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B1382" w14:textId="77777777" w:rsidR="004C5F00" w:rsidRPr="004F15E9" w:rsidRDefault="004C5F00" w:rsidP="004C5F00">
      <w:pPr>
        <w:rPr>
          <w:b/>
          <w:bCs/>
          <w:color w:val="FF0000"/>
          <w:sz w:val="44"/>
          <w:szCs w:val="44"/>
        </w:rPr>
      </w:pPr>
      <w:r w:rsidRPr="004F15E9">
        <w:rPr>
          <w:b/>
          <w:bCs/>
          <w:color w:val="FF0000"/>
          <w:sz w:val="44"/>
          <w:szCs w:val="44"/>
        </w:rPr>
        <w:t>Self-Care tips to Prevent Secondary Traumatization</w:t>
      </w:r>
    </w:p>
    <w:p w14:paraId="40383A31" w14:textId="77777777" w:rsidR="004C5F00" w:rsidRDefault="004C5F00" w:rsidP="004C5F00">
      <w:pPr>
        <w:rPr>
          <w:b/>
          <w:bCs/>
          <w:sz w:val="44"/>
          <w:szCs w:val="44"/>
        </w:rPr>
      </w:pPr>
      <w:r>
        <w:rPr>
          <w:b/>
          <w:bCs/>
          <w:sz w:val="44"/>
          <w:szCs w:val="44"/>
        </w:rPr>
        <w:t>Nurturing Self Care (prevent in burnout)</w:t>
      </w:r>
    </w:p>
    <w:p w14:paraId="481D4D15" w14:textId="77777777" w:rsidR="004C5F00" w:rsidRPr="003167D9" w:rsidRDefault="004C5F00" w:rsidP="004C5F00">
      <w:pPr>
        <w:pStyle w:val="ListParagraph"/>
        <w:numPr>
          <w:ilvl w:val="0"/>
          <w:numId w:val="2"/>
        </w:numPr>
        <w:rPr>
          <w:b/>
          <w:bCs/>
          <w:sz w:val="44"/>
          <w:szCs w:val="44"/>
        </w:rPr>
      </w:pPr>
      <w:r w:rsidRPr="003167D9">
        <w:rPr>
          <w:b/>
          <w:bCs/>
          <w:sz w:val="44"/>
          <w:szCs w:val="44"/>
        </w:rPr>
        <w:t>Eat sensibly and regularly everyday</w:t>
      </w:r>
    </w:p>
    <w:p w14:paraId="2722EBF5" w14:textId="77777777" w:rsidR="004C5F00" w:rsidRPr="003167D9" w:rsidRDefault="004C5F00" w:rsidP="004C5F00">
      <w:pPr>
        <w:pStyle w:val="ListParagraph"/>
        <w:numPr>
          <w:ilvl w:val="0"/>
          <w:numId w:val="2"/>
        </w:numPr>
        <w:rPr>
          <w:b/>
          <w:bCs/>
          <w:sz w:val="44"/>
          <w:szCs w:val="44"/>
        </w:rPr>
      </w:pPr>
      <w:r w:rsidRPr="003167D9">
        <w:rPr>
          <w:b/>
          <w:bCs/>
          <w:sz w:val="44"/>
          <w:szCs w:val="44"/>
        </w:rPr>
        <w:t xml:space="preserve"> Get adequate sleep each night</w:t>
      </w:r>
    </w:p>
    <w:p w14:paraId="01C2DADE" w14:textId="77777777" w:rsidR="004C5F00" w:rsidRPr="003167D9" w:rsidRDefault="004C5F00" w:rsidP="004C5F00">
      <w:pPr>
        <w:ind w:left="1440"/>
        <w:rPr>
          <w:b/>
          <w:bCs/>
          <w:sz w:val="44"/>
          <w:szCs w:val="44"/>
        </w:rPr>
      </w:pPr>
      <w:r>
        <w:rPr>
          <w:b/>
          <w:bCs/>
          <w:sz w:val="44"/>
          <w:szCs w:val="44"/>
        </w:rPr>
        <w:t xml:space="preserve">c. </w:t>
      </w:r>
      <w:r w:rsidRPr="003167D9">
        <w:rPr>
          <w:b/>
          <w:bCs/>
          <w:sz w:val="44"/>
          <w:szCs w:val="44"/>
        </w:rPr>
        <w:t>Exercise regularly</w:t>
      </w:r>
    </w:p>
    <w:p w14:paraId="2B53275A" w14:textId="77777777" w:rsidR="004C5F00" w:rsidRPr="003167D9" w:rsidRDefault="004C5F00" w:rsidP="004C5F00">
      <w:pPr>
        <w:ind w:left="1440"/>
        <w:rPr>
          <w:b/>
          <w:bCs/>
          <w:sz w:val="44"/>
          <w:szCs w:val="44"/>
        </w:rPr>
      </w:pPr>
      <w:r>
        <w:rPr>
          <w:b/>
          <w:bCs/>
          <w:sz w:val="44"/>
          <w:szCs w:val="44"/>
        </w:rPr>
        <w:t xml:space="preserve">d. </w:t>
      </w:r>
      <w:r w:rsidRPr="003167D9">
        <w:rPr>
          <w:b/>
          <w:bCs/>
          <w:sz w:val="44"/>
          <w:szCs w:val="44"/>
        </w:rPr>
        <w:t xml:space="preserve">Take </w:t>
      </w:r>
      <w:r w:rsidRPr="009D78BF">
        <w:rPr>
          <w:b/>
          <w:bCs/>
          <w:sz w:val="44"/>
          <w:szCs w:val="44"/>
          <w:u w:val="single"/>
        </w:rPr>
        <w:t>regular breaks</w:t>
      </w:r>
      <w:r>
        <w:rPr>
          <w:b/>
          <w:bCs/>
          <w:sz w:val="44"/>
          <w:szCs w:val="44"/>
          <w:u w:val="single"/>
        </w:rPr>
        <w:t xml:space="preserve"> during the day</w:t>
      </w:r>
      <w:r>
        <w:rPr>
          <w:b/>
          <w:bCs/>
          <w:sz w:val="44"/>
          <w:szCs w:val="44"/>
        </w:rPr>
        <w:t xml:space="preserve"> (to reduce the fatigue that may leave you more vulnerable)</w:t>
      </w:r>
      <w:r w:rsidRPr="003167D9">
        <w:rPr>
          <w:b/>
          <w:bCs/>
          <w:sz w:val="44"/>
          <w:szCs w:val="44"/>
        </w:rPr>
        <w:t xml:space="preserve">, take time off when </w:t>
      </w:r>
      <w:r>
        <w:rPr>
          <w:b/>
          <w:bCs/>
          <w:sz w:val="44"/>
          <w:szCs w:val="44"/>
        </w:rPr>
        <w:t>you</w:t>
      </w:r>
      <w:r w:rsidRPr="003167D9">
        <w:rPr>
          <w:b/>
          <w:bCs/>
          <w:sz w:val="44"/>
          <w:szCs w:val="44"/>
        </w:rPr>
        <w:t xml:space="preserve"> need to.</w:t>
      </w:r>
      <w:r>
        <w:rPr>
          <w:b/>
          <w:bCs/>
          <w:sz w:val="44"/>
          <w:szCs w:val="44"/>
        </w:rPr>
        <w:t xml:space="preserve"> Note: with the influx of traumatized clients this may difficult but it’s still important.</w:t>
      </w:r>
    </w:p>
    <w:p w14:paraId="30198416" w14:textId="77777777" w:rsidR="004C5F00" w:rsidRPr="003167D9" w:rsidRDefault="004C5F00" w:rsidP="004C5F00">
      <w:pPr>
        <w:ind w:left="1440"/>
        <w:rPr>
          <w:b/>
          <w:bCs/>
          <w:sz w:val="44"/>
          <w:szCs w:val="44"/>
        </w:rPr>
      </w:pPr>
      <w:r>
        <w:rPr>
          <w:b/>
          <w:bCs/>
          <w:sz w:val="44"/>
          <w:szCs w:val="44"/>
        </w:rPr>
        <w:t xml:space="preserve">e. </w:t>
      </w:r>
      <w:r w:rsidRPr="003167D9">
        <w:rPr>
          <w:b/>
          <w:bCs/>
          <w:sz w:val="44"/>
          <w:szCs w:val="44"/>
        </w:rPr>
        <w:t>Maintain a heathy balance with work and have outside interests. Also, where you can balance you case load with of mix of more and less traumatized clients, victims, and non-victims.</w:t>
      </w:r>
    </w:p>
    <w:p w14:paraId="5DED090C" w14:textId="77777777" w:rsidR="004C5F00" w:rsidRPr="003167D9" w:rsidRDefault="004C5F00" w:rsidP="004C5F00">
      <w:pPr>
        <w:pStyle w:val="ListParagraph"/>
        <w:numPr>
          <w:ilvl w:val="0"/>
          <w:numId w:val="3"/>
        </w:numPr>
        <w:rPr>
          <w:b/>
          <w:bCs/>
          <w:sz w:val="44"/>
          <w:szCs w:val="44"/>
        </w:rPr>
      </w:pPr>
      <w:r w:rsidRPr="003167D9">
        <w:rPr>
          <w:b/>
          <w:bCs/>
          <w:sz w:val="44"/>
          <w:szCs w:val="44"/>
        </w:rPr>
        <w:t>Seek social support from colleagues and family.</w:t>
      </w:r>
    </w:p>
    <w:p w14:paraId="6980EF04" w14:textId="77777777" w:rsidR="004C5F00" w:rsidRDefault="004C5F00" w:rsidP="004C5F00">
      <w:pPr>
        <w:pStyle w:val="ListParagraph"/>
        <w:numPr>
          <w:ilvl w:val="0"/>
          <w:numId w:val="3"/>
        </w:numPr>
        <w:rPr>
          <w:b/>
          <w:bCs/>
          <w:sz w:val="44"/>
          <w:szCs w:val="44"/>
        </w:rPr>
      </w:pPr>
      <w:r w:rsidRPr="003167D9">
        <w:rPr>
          <w:b/>
          <w:bCs/>
          <w:sz w:val="44"/>
          <w:szCs w:val="44"/>
        </w:rPr>
        <w:t>Use a buddy system particularly when you are less experienced.</w:t>
      </w:r>
      <w:r>
        <w:rPr>
          <w:b/>
          <w:bCs/>
          <w:sz w:val="44"/>
          <w:szCs w:val="44"/>
        </w:rPr>
        <w:t xml:space="preserve"> </w:t>
      </w:r>
    </w:p>
    <w:p w14:paraId="125E6E9B" w14:textId="77777777" w:rsidR="004C5F00" w:rsidRDefault="004C5F00" w:rsidP="004C5F00">
      <w:pPr>
        <w:pStyle w:val="ListParagraph"/>
        <w:numPr>
          <w:ilvl w:val="0"/>
          <w:numId w:val="3"/>
        </w:numPr>
        <w:rPr>
          <w:b/>
          <w:bCs/>
          <w:sz w:val="44"/>
          <w:szCs w:val="44"/>
        </w:rPr>
      </w:pPr>
      <w:r>
        <w:rPr>
          <w:b/>
          <w:bCs/>
          <w:sz w:val="44"/>
          <w:szCs w:val="44"/>
        </w:rPr>
        <w:lastRenderedPageBreak/>
        <w:t xml:space="preserve"> Use peer support and opportunities to debrief.</w:t>
      </w:r>
    </w:p>
    <w:p w14:paraId="4BC5F757" w14:textId="77777777" w:rsidR="004C5F00" w:rsidRPr="003167D9" w:rsidRDefault="004C5F00" w:rsidP="004C5F00">
      <w:pPr>
        <w:pStyle w:val="ListParagraph"/>
        <w:numPr>
          <w:ilvl w:val="0"/>
          <w:numId w:val="3"/>
        </w:numPr>
        <w:rPr>
          <w:b/>
          <w:bCs/>
          <w:sz w:val="44"/>
          <w:szCs w:val="44"/>
        </w:rPr>
      </w:pPr>
      <w:r>
        <w:rPr>
          <w:b/>
          <w:bCs/>
          <w:sz w:val="44"/>
          <w:szCs w:val="44"/>
        </w:rPr>
        <w:t>Get further training with treating trauma where you can.</w:t>
      </w:r>
    </w:p>
    <w:p w14:paraId="04AEA5F1" w14:textId="77777777" w:rsidR="004C5F00" w:rsidRPr="004F15E9" w:rsidRDefault="004C5F00" w:rsidP="004C5F00">
      <w:pPr>
        <w:rPr>
          <w:b/>
          <w:bCs/>
          <w:color w:val="FF0000"/>
          <w:sz w:val="52"/>
          <w:szCs w:val="52"/>
          <w:u w:val="single"/>
        </w:rPr>
      </w:pPr>
      <w:r w:rsidRPr="004F15E9">
        <w:rPr>
          <w:b/>
          <w:bCs/>
          <w:color w:val="FF0000"/>
          <w:sz w:val="52"/>
          <w:szCs w:val="52"/>
        </w:rPr>
        <w:t xml:space="preserve">                              </w:t>
      </w:r>
      <w:r w:rsidRPr="004F15E9">
        <w:rPr>
          <w:b/>
          <w:bCs/>
          <w:color w:val="FF0000"/>
          <w:sz w:val="52"/>
          <w:szCs w:val="52"/>
          <w:u w:val="single"/>
        </w:rPr>
        <w:t xml:space="preserve"> Awareness</w:t>
      </w:r>
    </w:p>
    <w:p w14:paraId="3B20C027" w14:textId="77777777" w:rsidR="004C5F00" w:rsidRDefault="004C5F00" w:rsidP="004C5F00">
      <w:pPr>
        <w:pStyle w:val="ListParagraph"/>
        <w:rPr>
          <w:b/>
          <w:bCs/>
          <w:sz w:val="44"/>
          <w:szCs w:val="44"/>
        </w:rPr>
      </w:pPr>
    </w:p>
    <w:p w14:paraId="72787B72" w14:textId="77777777" w:rsidR="004C5F00" w:rsidRDefault="004C5F00" w:rsidP="004C5F00">
      <w:pPr>
        <w:pStyle w:val="ListParagraph"/>
        <w:numPr>
          <w:ilvl w:val="0"/>
          <w:numId w:val="1"/>
        </w:numPr>
        <w:rPr>
          <w:b/>
          <w:bCs/>
          <w:sz w:val="44"/>
          <w:szCs w:val="44"/>
        </w:rPr>
      </w:pPr>
      <w:r>
        <w:rPr>
          <w:b/>
          <w:bCs/>
          <w:sz w:val="44"/>
          <w:szCs w:val="44"/>
        </w:rPr>
        <w:t>Increase your self-observation when working with Trauma Victims. Recognize and chart your signs of stress, vicarious trauma, and burnout.</w:t>
      </w:r>
    </w:p>
    <w:p w14:paraId="1324B81B" w14:textId="77777777" w:rsidR="004C5F00" w:rsidRPr="00D06793" w:rsidRDefault="004C5F00" w:rsidP="004C5F00">
      <w:pPr>
        <w:rPr>
          <w:b/>
          <w:bCs/>
          <w:sz w:val="44"/>
          <w:szCs w:val="44"/>
        </w:rPr>
      </w:pPr>
    </w:p>
    <w:p w14:paraId="02B7A8AC" w14:textId="77777777" w:rsidR="004C5F00" w:rsidRDefault="004C5F00" w:rsidP="004C5F00">
      <w:pPr>
        <w:pStyle w:val="ListParagraph"/>
        <w:numPr>
          <w:ilvl w:val="0"/>
          <w:numId w:val="1"/>
        </w:numPr>
        <w:rPr>
          <w:b/>
          <w:bCs/>
          <w:sz w:val="44"/>
          <w:szCs w:val="44"/>
        </w:rPr>
      </w:pPr>
      <w:r>
        <w:rPr>
          <w:b/>
          <w:bCs/>
          <w:sz w:val="44"/>
          <w:szCs w:val="44"/>
        </w:rPr>
        <w:t>Be realistic about what you can accomplish, avoiding wishful thinking.</w:t>
      </w:r>
    </w:p>
    <w:p w14:paraId="5ACE7F30" w14:textId="77777777" w:rsidR="004C5F00" w:rsidRPr="00D06793" w:rsidRDefault="004C5F00" w:rsidP="004C5F00">
      <w:pPr>
        <w:rPr>
          <w:b/>
          <w:bCs/>
          <w:sz w:val="44"/>
          <w:szCs w:val="44"/>
        </w:rPr>
      </w:pPr>
    </w:p>
    <w:p w14:paraId="3EF230D4" w14:textId="77777777" w:rsidR="004C5F00" w:rsidRPr="004F15E9" w:rsidRDefault="004C5F00" w:rsidP="004C5F00">
      <w:pPr>
        <w:pStyle w:val="ListParagraph"/>
        <w:numPr>
          <w:ilvl w:val="0"/>
          <w:numId w:val="1"/>
        </w:numPr>
        <w:rPr>
          <w:b/>
          <w:bCs/>
          <w:sz w:val="44"/>
          <w:szCs w:val="44"/>
        </w:rPr>
      </w:pPr>
      <w:r>
        <w:rPr>
          <w:b/>
          <w:bCs/>
          <w:sz w:val="44"/>
          <w:szCs w:val="44"/>
        </w:rPr>
        <w:t>Don’t take on responsibility for your client’s well-being but supply them with tools to use to look after themselves. Remember just listening and holding space for our traumatized clients is still a gift to them.</w:t>
      </w:r>
    </w:p>
    <w:p w14:paraId="0784F24F" w14:textId="77777777" w:rsidR="004C5F00" w:rsidRPr="004C5F00" w:rsidRDefault="004C5F00" w:rsidP="004C5F00">
      <w:pPr>
        <w:pStyle w:val="ListParagraph"/>
        <w:numPr>
          <w:ilvl w:val="0"/>
          <w:numId w:val="1"/>
        </w:numPr>
        <w:rPr>
          <w:b/>
          <w:bCs/>
          <w:color w:val="FF0000"/>
          <w:sz w:val="48"/>
          <w:szCs w:val="48"/>
        </w:rPr>
      </w:pPr>
      <w:r w:rsidRPr="004C5F00">
        <w:rPr>
          <w:b/>
          <w:bCs/>
          <w:color w:val="FF0000"/>
          <w:sz w:val="48"/>
          <w:szCs w:val="48"/>
        </w:rPr>
        <w:lastRenderedPageBreak/>
        <w:t>Reference regarding Trauma</w:t>
      </w:r>
    </w:p>
    <w:p w14:paraId="1250645E" w14:textId="77777777" w:rsidR="004C5F00" w:rsidRPr="004C5F00" w:rsidRDefault="004C5F00" w:rsidP="004C5F00">
      <w:pPr>
        <w:pStyle w:val="ListParagraph"/>
        <w:numPr>
          <w:ilvl w:val="0"/>
          <w:numId w:val="1"/>
        </w:numPr>
        <w:rPr>
          <w:b/>
          <w:bCs/>
          <w:sz w:val="48"/>
          <w:szCs w:val="48"/>
        </w:rPr>
      </w:pPr>
      <w:r w:rsidRPr="004C5F00">
        <w:rPr>
          <w:b/>
          <w:bCs/>
          <w:sz w:val="48"/>
          <w:szCs w:val="48"/>
          <w:u w:val="single"/>
        </w:rPr>
        <w:t>The Body Keeps the Score: Brain, Mind, Body in the Healing of Trauma</w:t>
      </w:r>
      <w:r w:rsidRPr="004C5F00">
        <w:rPr>
          <w:b/>
          <w:bCs/>
          <w:sz w:val="48"/>
          <w:szCs w:val="48"/>
        </w:rPr>
        <w:t xml:space="preserve"> by Bessel van der Kolk MD. (New York Times Best Seller)</w:t>
      </w:r>
    </w:p>
    <w:p w14:paraId="31272F4F" w14:textId="77777777" w:rsidR="004C5F00" w:rsidRPr="004C5F00" w:rsidRDefault="004C5F00" w:rsidP="004C5F00">
      <w:pPr>
        <w:pStyle w:val="ListParagraph"/>
        <w:numPr>
          <w:ilvl w:val="0"/>
          <w:numId w:val="1"/>
        </w:numPr>
        <w:rPr>
          <w:b/>
          <w:bCs/>
          <w:sz w:val="48"/>
          <w:szCs w:val="48"/>
        </w:rPr>
      </w:pPr>
      <w:r w:rsidRPr="004C5F00">
        <w:rPr>
          <w:b/>
          <w:bCs/>
          <w:sz w:val="48"/>
          <w:szCs w:val="48"/>
          <w:u w:val="single"/>
        </w:rPr>
        <w:t>Getting Past Your Past: Take Control of Your Life with Self-Help Techniques from EMDR Therapy</w:t>
      </w:r>
      <w:r w:rsidRPr="004C5F00">
        <w:rPr>
          <w:b/>
          <w:bCs/>
          <w:sz w:val="48"/>
          <w:szCs w:val="48"/>
        </w:rPr>
        <w:t xml:space="preserve"> by Francine Shapiro Ph.D.</w:t>
      </w:r>
    </w:p>
    <w:p w14:paraId="474EB647" w14:textId="77777777" w:rsidR="004C5F00" w:rsidRPr="004C5F00" w:rsidRDefault="004C5F00" w:rsidP="004C5F00">
      <w:pPr>
        <w:pStyle w:val="ListParagraph"/>
        <w:numPr>
          <w:ilvl w:val="0"/>
          <w:numId w:val="1"/>
        </w:numPr>
        <w:rPr>
          <w:b/>
          <w:bCs/>
          <w:sz w:val="40"/>
          <w:szCs w:val="40"/>
        </w:rPr>
      </w:pPr>
      <w:hyperlink r:id="rId7" w:history="1">
        <w:r w:rsidRPr="004C5F00">
          <w:rPr>
            <w:rStyle w:val="Hyperlink"/>
            <w:b/>
            <w:bCs/>
            <w:sz w:val="40"/>
            <w:szCs w:val="40"/>
          </w:rPr>
          <w:t>www.emdrhap.org</w:t>
        </w:r>
      </w:hyperlink>
    </w:p>
    <w:p w14:paraId="31B38DB2" w14:textId="77777777" w:rsidR="004C5F00" w:rsidRPr="004C5F00" w:rsidRDefault="004C5F00" w:rsidP="004C5F00">
      <w:pPr>
        <w:pStyle w:val="ListParagraph"/>
        <w:numPr>
          <w:ilvl w:val="0"/>
          <w:numId w:val="1"/>
        </w:numPr>
        <w:rPr>
          <w:b/>
          <w:bCs/>
          <w:sz w:val="40"/>
          <w:szCs w:val="40"/>
        </w:rPr>
      </w:pPr>
      <w:hyperlink r:id="rId8" w:history="1">
        <w:r w:rsidRPr="004C5F00">
          <w:rPr>
            <w:rStyle w:val="Hyperlink"/>
            <w:b/>
            <w:bCs/>
            <w:sz w:val="40"/>
            <w:szCs w:val="40"/>
          </w:rPr>
          <w:t>info@emdrhap.org</w:t>
        </w:r>
      </w:hyperlink>
      <w:r w:rsidRPr="004C5F00">
        <w:rPr>
          <w:b/>
          <w:bCs/>
          <w:sz w:val="40"/>
          <w:szCs w:val="40"/>
        </w:rPr>
        <w:t xml:space="preserve">  203-288-4450</w:t>
      </w:r>
    </w:p>
    <w:p w14:paraId="504FBF94" w14:textId="77777777" w:rsidR="004C5F00" w:rsidRPr="004C5F00" w:rsidRDefault="004C5F00" w:rsidP="004C5F00">
      <w:pPr>
        <w:pStyle w:val="ListParagraph"/>
        <w:numPr>
          <w:ilvl w:val="0"/>
          <w:numId w:val="1"/>
        </w:numPr>
        <w:rPr>
          <w:b/>
          <w:bCs/>
          <w:color w:val="0070C0"/>
          <w:sz w:val="40"/>
          <w:szCs w:val="40"/>
        </w:rPr>
      </w:pPr>
      <w:hyperlink r:id="rId9" w:history="1">
        <w:r w:rsidRPr="004C5F00">
          <w:rPr>
            <w:rStyle w:val="Hyperlink"/>
            <w:b/>
            <w:bCs/>
            <w:color w:val="0070C0"/>
            <w:sz w:val="40"/>
            <w:szCs w:val="40"/>
          </w:rPr>
          <w:t>www.emdria.org</w:t>
        </w:r>
      </w:hyperlink>
    </w:p>
    <w:p w14:paraId="1E756968" w14:textId="77777777" w:rsidR="004C5F00" w:rsidRPr="004C5F00" w:rsidRDefault="004C5F00" w:rsidP="004C5F00">
      <w:pPr>
        <w:pStyle w:val="ListParagraph"/>
        <w:numPr>
          <w:ilvl w:val="0"/>
          <w:numId w:val="1"/>
        </w:numPr>
        <w:rPr>
          <w:b/>
          <w:bCs/>
          <w:color w:val="0070C0"/>
          <w:sz w:val="40"/>
          <w:szCs w:val="40"/>
        </w:rPr>
      </w:pPr>
      <w:hyperlink r:id="rId10" w:history="1">
        <w:r w:rsidRPr="004C5F00">
          <w:rPr>
            <w:rStyle w:val="Hyperlink"/>
            <w:b/>
            <w:bCs/>
            <w:color w:val="0070C0"/>
            <w:sz w:val="40"/>
            <w:szCs w:val="40"/>
          </w:rPr>
          <w:t>https://www.emdrhap.org/content/about/what-is-emdr/</w:t>
        </w:r>
      </w:hyperlink>
    </w:p>
    <w:p w14:paraId="1959900D" w14:textId="77777777" w:rsidR="004C5F00" w:rsidRPr="004C5F00" w:rsidRDefault="004C5F00" w:rsidP="004C5F00">
      <w:pPr>
        <w:pStyle w:val="ListParagraph"/>
        <w:numPr>
          <w:ilvl w:val="0"/>
          <w:numId w:val="1"/>
        </w:numPr>
        <w:rPr>
          <w:b/>
          <w:bCs/>
          <w:color w:val="0070C0"/>
          <w:sz w:val="40"/>
          <w:szCs w:val="40"/>
        </w:rPr>
      </w:pPr>
      <w:hyperlink r:id="rId11" w:history="1">
        <w:r w:rsidRPr="004C5F00">
          <w:rPr>
            <w:rStyle w:val="Hyperlink"/>
            <w:b/>
            <w:bCs/>
            <w:color w:val="0070C0"/>
            <w:sz w:val="40"/>
            <w:szCs w:val="40"/>
          </w:rPr>
          <w:t>https://emdrfoundation.org/emdr-info/research-lists/</w:t>
        </w:r>
      </w:hyperlink>
    </w:p>
    <w:p w14:paraId="1BF81153" w14:textId="77777777" w:rsidR="004C5F00" w:rsidRPr="004C5F00" w:rsidRDefault="004C5F00" w:rsidP="004C5F00">
      <w:pPr>
        <w:pStyle w:val="ListParagraph"/>
        <w:numPr>
          <w:ilvl w:val="0"/>
          <w:numId w:val="1"/>
        </w:numPr>
        <w:rPr>
          <w:b/>
          <w:bCs/>
          <w:sz w:val="40"/>
          <w:szCs w:val="40"/>
        </w:rPr>
      </w:pPr>
      <w:hyperlink r:id="rId12" w:history="1">
        <w:r w:rsidRPr="004C5F00">
          <w:rPr>
            <w:rStyle w:val="Hyperlink"/>
            <w:b/>
            <w:bCs/>
            <w:sz w:val="40"/>
            <w:szCs w:val="40"/>
          </w:rPr>
          <w:t>www.traumacenter.org</w:t>
        </w:r>
      </w:hyperlink>
    </w:p>
    <w:p w14:paraId="16BD6563" w14:textId="77777777" w:rsidR="004C5F00" w:rsidRPr="004C5F00" w:rsidRDefault="004C5F00" w:rsidP="004C5F00">
      <w:pPr>
        <w:pStyle w:val="ListParagraph"/>
        <w:numPr>
          <w:ilvl w:val="0"/>
          <w:numId w:val="1"/>
        </w:numPr>
        <w:rPr>
          <w:b/>
          <w:bCs/>
          <w:color w:val="0070C0"/>
          <w:sz w:val="48"/>
          <w:szCs w:val="48"/>
        </w:rPr>
      </w:pPr>
    </w:p>
    <w:p w14:paraId="7AE73E55" w14:textId="77777777" w:rsidR="004C5F00" w:rsidRPr="004C5F00" w:rsidRDefault="004C5F00" w:rsidP="004C5F00">
      <w:pPr>
        <w:pStyle w:val="ListParagraph"/>
        <w:numPr>
          <w:ilvl w:val="0"/>
          <w:numId w:val="1"/>
        </w:numPr>
        <w:rPr>
          <w:b/>
          <w:bCs/>
          <w:color w:val="000000" w:themeColor="text1"/>
          <w:sz w:val="48"/>
          <w:szCs w:val="48"/>
        </w:rPr>
      </w:pPr>
      <w:r w:rsidRPr="004C5F00">
        <w:rPr>
          <w:b/>
          <w:bCs/>
          <w:color w:val="000000" w:themeColor="text1"/>
          <w:sz w:val="48"/>
          <w:szCs w:val="48"/>
        </w:rPr>
        <w:t>Free work sheets at</w:t>
      </w:r>
      <w:r w:rsidRPr="004C5F00">
        <w:rPr>
          <w:b/>
          <w:bCs/>
          <w:color w:val="0070C0"/>
          <w:sz w:val="48"/>
          <w:szCs w:val="48"/>
        </w:rPr>
        <w:t xml:space="preserve">: emdrconsulting.com </w:t>
      </w:r>
    </w:p>
    <w:p w14:paraId="144F4C00" w14:textId="77777777" w:rsidR="004C5F00" w:rsidRPr="004C5F00" w:rsidRDefault="004C5F00" w:rsidP="004C5F00">
      <w:pPr>
        <w:pStyle w:val="ListParagraph"/>
        <w:numPr>
          <w:ilvl w:val="0"/>
          <w:numId w:val="1"/>
        </w:numPr>
        <w:rPr>
          <w:b/>
          <w:bCs/>
          <w:sz w:val="48"/>
          <w:szCs w:val="48"/>
        </w:rPr>
      </w:pPr>
      <w:r w:rsidRPr="004C5F00">
        <w:rPr>
          <w:b/>
          <w:bCs/>
          <w:sz w:val="48"/>
          <w:szCs w:val="48"/>
        </w:rPr>
        <w:t>The Vicarious Trauma Tool Kit which includes a Compendium of Recourses.</w:t>
      </w:r>
    </w:p>
    <w:p w14:paraId="62473490" w14:textId="5CF7C852" w:rsidR="00262EC8" w:rsidRDefault="00262EC8">
      <w:pPr>
        <w:rPr>
          <w:b/>
          <w:bCs/>
          <w:sz w:val="44"/>
          <w:szCs w:val="44"/>
        </w:rPr>
      </w:pPr>
      <w:r w:rsidRPr="00262EC8">
        <w:rPr>
          <w:b/>
          <w:bCs/>
          <w:sz w:val="44"/>
          <w:szCs w:val="44"/>
        </w:rPr>
        <w:lastRenderedPageBreak/>
        <w:t>EMDR</w:t>
      </w:r>
      <w:r>
        <w:rPr>
          <w:b/>
          <w:bCs/>
          <w:sz w:val="44"/>
          <w:szCs w:val="44"/>
        </w:rPr>
        <w:t>:</w:t>
      </w:r>
    </w:p>
    <w:p w14:paraId="28CCE04F" w14:textId="6D09BCF9" w:rsidR="00262EC8" w:rsidRDefault="00262EC8">
      <w:pPr>
        <w:rPr>
          <w:b/>
          <w:bCs/>
          <w:sz w:val="44"/>
          <w:szCs w:val="44"/>
        </w:rPr>
      </w:pPr>
      <w:r>
        <w:rPr>
          <w:b/>
          <w:bCs/>
          <w:sz w:val="44"/>
          <w:szCs w:val="44"/>
        </w:rPr>
        <w:t>My 25 yrs. experience with Children, Adolescents and Adults</w:t>
      </w:r>
      <w:r w:rsidR="00D271C0">
        <w:rPr>
          <w:b/>
          <w:bCs/>
          <w:sz w:val="44"/>
          <w:szCs w:val="44"/>
        </w:rPr>
        <w:t xml:space="preserve"> using EMDR</w:t>
      </w:r>
    </w:p>
    <w:p w14:paraId="00B6E981" w14:textId="6B00B320" w:rsidR="00262EC8" w:rsidRDefault="00262EC8">
      <w:pPr>
        <w:rPr>
          <w:b/>
          <w:bCs/>
          <w:sz w:val="44"/>
          <w:szCs w:val="44"/>
        </w:rPr>
      </w:pPr>
      <w:r>
        <w:rPr>
          <w:b/>
          <w:bCs/>
          <w:sz w:val="44"/>
          <w:szCs w:val="44"/>
        </w:rPr>
        <w:t xml:space="preserve">Sexual Assault, War Veterans, Natural Disaster Survivors, </w:t>
      </w:r>
      <w:r w:rsidR="00D271C0">
        <w:rPr>
          <w:b/>
          <w:bCs/>
          <w:sz w:val="44"/>
          <w:szCs w:val="44"/>
        </w:rPr>
        <w:t xml:space="preserve">Traumatic Workplace </w:t>
      </w:r>
      <w:r>
        <w:rPr>
          <w:b/>
          <w:bCs/>
          <w:sz w:val="44"/>
          <w:szCs w:val="44"/>
        </w:rPr>
        <w:t>Accidents</w:t>
      </w:r>
    </w:p>
    <w:p w14:paraId="57EF150A" w14:textId="7FE22007" w:rsidR="00262EC8" w:rsidRDefault="00D271C0">
      <w:pPr>
        <w:rPr>
          <w:b/>
          <w:bCs/>
          <w:sz w:val="44"/>
          <w:szCs w:val="44"/>
        </w:rPr>
      </w:pPr>
      <w:r>
        <w:rPr>
          <w:b/>
          <w:bCs/>
          <w:sz w:val="44"/>
          <w:szCs w:val="44"/>
        </w:rPr>
        <w:t xml:space="preserve">My </w:t>
      </w:r>
      <w:r w:rsidR="00262EC8">
        <w:rPr>
          <w:b/>
          <w:bCs/>
          <w:sz w:val="44"/>
          <w:szCs w:val="44"/>
        </w:rPr>
        <w:t>Training</w:t>
      </w:r>
      <w:r>
        <w:rPr>
          <w:b/>
          <w:bCs/>
          <w:sz w:val="44"/>
          <w:szCs w:val="44"/>
        </w:rPr>
        <w:t>-</w:t>
      </w:r>
      <w:r w:rsidR="00262EC8">
        <w:rPr>
          <w:b/>
          <w:bCs/>
          <w:sz w:val="44"/>
          <w:szCs w:val="44"/>
        </w:rPr>
        <w:t xml:space="preserve"> </w:t>
      </w:r>
      <w:r>
        <w:rPr>
          <w:b/>
          <w:bCs/>
          <w:sz w:val="44"/>
          <w:szCs w:val="44"/>
        </w:rPr>
        <w:t>3 days</w:t>
      </w:r>
      <w:r w:rsidR="00262EC8">
        <w:rPr>
          <w:b/>
          <w:bCs/>
          <w:sz w:val="44"/>
          <w:szCs w:val="44"/>
        </w:rPr>
        <w:t xml:space="preserve"> for level 1 and</w:t>
      </w:r>
      <w:r>
        <w:rPr>
          <w:b/>
          <w:bCs/>
          <w:sz w:val="44"/>
          <w:szCs w:val="44"/>
        </w:rPr>
        <w:t xml:space="preserve"> 3 days for</w:t>
      </w:r>
      <w:r w:rsidR="00262EC8">
        <w:rPr>
          <w:b/>
          <w:bCs/>
          <w:sz w:val="44"/>
          <w:szCs w:val="44"/>
        </w:rPr>
        <w:t xml:space="preserve"> level 2 trainings.</w:t>
      </w:r>
    </w:p>
    <w:p w14:paraId="47226AD7" w14:textId="77777777" w:rsidR="00566129" w:rsidRDefault="00262EC8" w:rsidP="00566129">
      <w:pPr>
        <w:rPr>
          <w:b/>
          <w:bCs/>
          <w:sz w:val="44"/>
          <w:szCs w:val="44"/>
        </w:rPr>
      </w:pPr>
      <w:r>
        <w:rPr>
          <w:b/>
          <w:bCs/>
          <w:sz w:val="44"/>
          <w:szCs w:val="44"/>
        </w:rPr>
        <w:t xml:space="preserve">8 yrs. in an </w:t>
      </w:r>
      <w:r w:rsidR="000A2F7D">
        <w:rPr>
          <w:b/>
          <w:bCs/>
          <w:sz w:val="44"/>
          <w:szCs w:val="44"/>
        </w:rPr>
        <w:t>EMDR Consultation</w:t>
      </w:r>
      <w:r>
        <w:rPr>
          <w:b/>
          <w:bCs/>
          <w:sz w:val="44"/>
          <w:szCs w:val="44"/>
        </w:rPr>
        <w:t xml:space="preserve"> Group with a National Trainer facilitating.</w:t>
      </w:r>
    </w:p>
    <w:p w14:paraId="57C2C900" w14:textId="0DF3613B" w:rsidR="00566129" w:rsidRDefault="00566129" w:rsidP="00566129">
      <w:pPr>
        <w:rPr>
          <w:b/>
          <w:bCs/>
          <w:sz w:val="44"/>
          <w:szCs w:val="44"/>
        </w:rPr>
      </w:pPr>
      <w:r>
        <w:rPr>
          <w:b/>
          <w:bCs/>
          <w:sz w:val="44"/>
          <w:szCs w:val="44"/>
        </w:rPr>
        <w:t xml:space="preserve">Story of why I learned it. </w:t>
      </w:r>
    </w:p>
    <w:p w14:paraId="779CDC77" w14:textId="77777777" w:rsidR="00566129" w:rsidRDefault="00566129">
      <w:pPr>
        <w:rPr>
          <w:b/>
          <w:bCs/>
          <w:sz w:val="44"/>
          <w:szCs w:val="44"/>
        </w:rPr>
      </w:pPr>
    </w:p>
    <w:p w14:paraId="5648B27C" w14:textId="3DF42EB1" w:rsidR="00262EC8" w:rsidRDefault="00262EC8">
      <w:pPr>
        <w:rPr>
          <w:b/>
          <w:bCs/>
          <w:sz w:val="44"/>
          <w:szCs w:val="44"/>
        </w:rPr>
      </w:pPr>
    </w:p>
    <w:p w14:paraId="5BB00880" w14:textId="243C0DCD" w:rsidR="00262EC8" w:rsidRDefault="00262EC8">
      <w:pPr>
        <w:rPr>
          <w:b/>
          <w:bCs/>
          <w:sz w:val="44"/>
          <w:szCs w:val="44"/>
        </w:rPr>
      </w:pPr>
      <w:r>
        <w:rPr>
          <w:b/>
          <w:bCs/>
          <w:sz w:val="44"/>
          <w:szCs w:val="44"/>
        </w:rPr>
        <w:t>EMDR- Eye Movement D</w:t>
      </w:r>
      <w:r w:rsidR="0030123D">
        <w:rPr>
          <w:b/>
          <w:bCs/>
          <w:sz w:val="44"/>
          <w:szCs w:val="44"/>
        </w:rPr>
        <w:t>e-sensitization and Reprocessing Describe (</w:t>
      </w:r>
      <w:r w:rsidR="00926C19">
        <w:rPr>
          <w:b/>
          <w:bCs/>
          <w:color w:val="FF0000"/>
          <w:sz w:val="44"/>
          <w:szCs w:val="44"/>
        </w:rPr>
        <w:t>Share Screen</w:t>
      </w:r>
      <w:r w:rsidR="0030123D" w:rsidRPr="003935D7">
        <w:rPr>
          <w:b/>
          <w:bCs/>
          <w:color w:val="FF0000"/>
          <w:sz w:val="44"/>
          <w:szCs w:val="44"/>
        </w:rPr>
        <w:t xml:space="preserve"> SUD’s Scale)</w:t>
      </w:r>
    </w:p>
    <w:p w14:paraId="6DA9991E" w14:textId="2EF92FFD" w:rsidR="001F35D1" w:rsidRDefault="003935D7">
      <w:pPr>
        <w:rPr>
          <w:b/>
          <w:bCs/>
          <w:sz w:val="44"/>
          <w:szCs w:val="44"/>
        </w:rPr>
      </w:pPr>
      <w:r w:rsidRPr="003935D7">
        <w:rPr>
          <w:b/>
          <w:bCs/>
          <w:color w:val="FF0000"/>
          <w:sz w:val="44"/>
          <w:szCs w:val="44"/>
          <w:u w:val="single"/>
        </w:rPr>
        <w:t>Screen share</w:t>
      </w:r>
      <w:r w:rsidRPr="003935D7">
        <w:rPr>
          <w:b/>
          <w:bCs/>
          <w:color w:val="FF0000"/>
          <w:sz w:val="44"/>
          <w:szCs w:val="44"/>
        </w:rPr>
        <w:t>-</w:t>
      </w:r>
      <w:r>
        <w:rPr>
          <w:b/>
          <w:bCs/>
          <w:sz w:val="44"/>
          <w:szCs w:val="44"/>
        </w:rPr>
        <w:t>Organizations that recognized EMDR as well researched and effective treatment</w:t>
      </w:r>
    </w:p>
    <w:p w14:paraId="28B2BBB4" w14:textId="056B3DF6" w:rsidR="00506906" w:rsidRDefault="00506906">
      <w:pPr>
        <w:rPr>
          <w:b/>
          <w:bCs/>
          <w:sz w:val="44"/>
          <w:szCs w:val="44"/>
        </w:rPr>
      </w:pPr>
      <w:r w:rsidRPr="00506906">
        <w:rPr>
          <w:b/>
          <w:bCs/>
          <w:sz w:val="44"/>
          <w:szCs w:val="44"/>
        </w:rPr>
        <w:t>E.M.D.R. therapy targets the way in which memories are stored in the brain.</w:t>
      </w:r>
    </w:p>
    <w:p w14:paraId="7E34B4D2" w14:textId="073AE90B" w:rsidR="00D34602" w:rsidRPr="00D34602" w:rsidRDefault="00D34602">
      <w:pPr>
        <w:rPr>
          <w:b/>
          <w:bCs/>
          <w:sz w:val="44"/>
          <w:szCs w:val="44"/>
        </w:rPr>
      </w:pPr>
      <w:r>
        <w:rPr>
          <w:b/>
          <w:bCs/>
          <w:sz w:val="44"/>
          <w:szCs w:val="44"/>
        </w:rPr>
        <w:lastRenderedPageBreak/>
        <w:t>It is one way of h</w:t>
      </w:r>
      <w:r w:rsidRPr="00D34602">
        <w:rPr>
          <w:b/>
          <w:bCs/>
          <w:sz w:val="44"/>
          <w:szCs w:val="44"/>
        </w:rPr>
        <w:t>arnessing ou</w:t>
      </w:r>
      <w:r w:rsidR="00D135F2">
        <w:rPr>
          <w:b/>
          <w:bCs/>
          <w:sz w:val="44"/>
          <w:szCs w:val="44"/>
        </w:rPr>
        <w:t>r brains</w:t>
      </w:r>
      <w:r w:rsidRPr="00D34602">
        <w:rPr>
          <w:b/>
          <w:bCs/>
          <w:sz w:val="44"/>
          <w:szCs w:val="44"/>
        </w:rPr>
        <w:t xml:space="preserve"> Neuroplasticity</w:t>
      </w:r>
    </w:p>
    <w:p w14:paraId="6DA1E58D" w14:textId="10B288FD" w:rsidR="0030123D" w:rsidRDefault="0030123D">
      <w:pPr>
        <w:rPr>
          <w:b/>
          <w:bCs/>
          <w:sz w:val="44"/>
          <w:szCs w:val="44"/>
        </w:rPr>
      </w:pPr>
      <w:r w:rsidRPr="00D135F2">
        <w:rPr>
          <w:b/>
          <w:bCs/>
          <w:sz w:val="44"/>
          <w:szCs w:val="44"/>
          <w:u w:val="single"/>
        </w:rPr>
        <w:t xml:space="preserve">Method </w:t>
      </w:r>
      <w:r>
        <w:rPr>
          <w:b/>
          <w:bCs/>
          <w:sz w:val="44"/>
          <w:szCs w:val="44"/>
        </w:rPr>
        <w:t>–</w:t>
      </w:r>
      <w:r w:rsidR="009423E8">
        <w:rPr>
          <w:b/>
          <w:bCs/>
          <w:sz w:val="44"/>
          <w:szCs w:val="44"/>
        </w:rPr>
        <w:t xml:space="preserve">is the use </w:t>
      </w:r>
      <w:r w:rsidR="001F35D1">
        <w:rPr>
          <w:b/>
          <w:bCs/>
          <w:sz w:val="44"/>
          <w:szCs w:val="44"/>
        </w:rPr>
        <w:t>of Bilateral</w:t>
      </w:r>
      <w:r>
        <w:rPr>
          <w:b/>
          <w:bCs/>
          <w:sz w:val="44"/>
          <w:szCs w:val="44"/>
        </w:rPr>
        <w:t xml:space="preserve"> Stimulation of the Brain</w:t>
      </w:r>
      <w:r w:rsidR="009423E8">
        <w:rPr>
          <w:b/>
          <w:bCs/>
          <w:sz w:val="44"/>
          <w:szCs w:val="44"/>
        </w:rPr>
        <w:t xml:space="preserve"> acting as a </w:t>
      </w:r>
      <w:r w:rsidR="009423E8" w:rsidRPr="009423E8">
        <w:rPr>
          <w:b/>
          <w:bCs/>
          <w:sz w:val="44"/>
          <w:szCs w:val="44"/>
          <w:u w:val="single"/>
        </w:rPr>
        <w:t>catalyst</w:t>
      </w:r>
      <w:r w:rsidR="009423E8">
        <w:rPr>
          <w:b/>
          <w:bCs/>
          <w:sz w:val="44"/>
          <w:szCs w:val="44"/>
        </w:rPr>
        <w:t xml:space="preserve"> to </w:t>
      </w:r>
      <w:r w:rsidR="00D271C0">
        <w:rPr>
          <w:b/>
          <w:bCs/>
          <w:sz w:val="44"/>
          <w:szCs w:val="44"/>
        </w:rPr>
        <w:t>activate</w:t>
      </w:r>
      <w:r w:rsidR="009423E8">
        <w:rPr>
          <w:b/>
          <w:bCs/>
          <w:sz w:val="44"/>
          <w:szCs w:val="44"/>
        </w:rPr>
        <w:t xml:space="preserve"> our </w:t>
      </w:r>
      <w:r w:rsidR="006D0DE0">
        <w:rPr>
          <w:b/>
          <w:bCs/>
          <w:sz w:val="44"/>
          <w:szCs w:val="44"/>
        </w:rPr>
        <w:t>brain’s</w:t>
      </w:r>
      <w:r w:rsidR="009423E8">
        <w:rPr>
          <w:b/>
          <w:bCs/>
          <w:sz w:val="44"/>
          <w:szCs w:val="44"/>
        </w:rPr>
        <w:t xml:space="preserve"> ability to </w:t>
      </w:r>
      <w:r w:rsidR="00E27584">
        <w:rPr>
          <w:b/>
          <w:bCs/>
          <w:sz w:val="44"/>
          <w:szCs w:val="44"/>
        </w:rPr>
        <w:t xml:space="preserve">resume its natural healing process </w:t>
      </w:r>
      <w:r w:rsidR="005C6AFC">
        <w:rPr>
          <w:b/>
          <w:bCs/>
          <w:sz w:val="44"/>
          <w:szCs w:val="44"/>
        </w:rPr>
        <w:t>of where</w:t>
      </w:r>
      <w:r w:rsidR="00E27584">
        <w:rPr>
          <w:b/>
          <w:bCs/>
          <w:sz w:val="44"/>
          <w:szCs w:val="44"/>
        </w:rPr>
        <w:t xml:space="preserve"> we </w:t>
      </w:r>
      <w:r w:rsidR="009423E8">
        <w:rPr>
          <w:b/>
          <w:bCs/>
          <w:sz w:val="44"/>
          <w:szCs w:val="44"/>
        </w:rPr>
        <w:t xml:space="preserve">learn, </w:t>
      </w:r>
      <w:r w:rsidR="00566129">
        <w:rPr>
          <w:b/>
          <w:bCs/>
          <w:sz w:val="44"/>
          <w:szCs w:val="44"/>
        </w:rPr>
        <w:t>modify,</w:t>
      </w:r>
      <w:r w:rsidR="009423E8">
        <w:rPr>
          <w:b/>
          <w:bCs/>
          <w:sz w:val="44"/>
          <w:szCs w:val="44"/>
        </w:rPr>
        <w:t xml:space="preserve"> and adapt.</w:t>
      </w:r>
      <w:r w:rsidR="00E27584">
        <w:rPr>
          <w:b/>
          <w:bCs/>
          <w:sz w:val="44"/>
          <w:szCs w:val="44"/>
        </w:rPr>
        <w:t xml:space="preserve"> </w:t>
      </w:r>
    </w:p>
    <w:p w14:paraId="00B47793" w14:textId="77777777" w:rsidR="001F35D1" w:rsidRDefault="001F35D1">
      <w:pPr>
        <w:rPr>
          <w:b/>
          <w:bCs/>
          <w:sz w:val="44"/>
          <w:szCs w:val="44"/>
        </w:rPr>
      </w:pPr>
    </w:p>
    <w:p w14:paraId="34E03470" w14:textId="5A548BA0" w:rsidR="00E27584" w:rsidRDefault="00E27584">
      <w:pPr>
        <w:rPr>
          <w:b/>
          <w:bCs/>
          <w:sz w:val="44"/>
          <w:szCs w:val="44"/>
          <w:u w:val="single"/>
        </w:rPr>
      </w:pPr>
      <w:r w:rsidRPr="00E27584">
        <w:rPr>
          <w:b/>
          <w:bCs/>
          <w:sz w:val="44"/>
          <w:szCs w:val="44"/>
          <w:u w:val="single"/>
        </w:rPr>
        <w:t>EMDR is designed to resolve unprocessed traumatic memories in the brain.</w:t>
      </w:r>
      <w:r>
        <w:rPr>
          <w:b/>
          <w:bCs/>
          <w:sz w:val="44"/>
          <w:szCs w:val="44"/>
          <w:u w:val="single"/>
        </w:rPr>
        <w:t xml:space="preserve"> And more quickly </w:t>
      </w:r>
      <w:r w:rsidRPr="00566129">
        <w:rPr>
          <w:b/>
          <w:bCs/>
          <w:sz w:val="44"/>
          <w:szCs w:val="44"/>
        </w:rPr>
        <w:t>than other psychotherapies</w:t>
      </w:r>
      <w:r w:rsidR="006D0DE0" w:rsidRPr="00566129">
        <w:rPr>
          <w:b/>
          <w:bCs/>
          <w:sz w:val="44"/>
          <w:szCs w:val="44"/>
        </w:rPr>
        <w:t>.</w:t>
      </w:r>
    </w:p>
    <w:p w14:paraId="787D7188" w14:textId="3B04404D" w:rsidR="006D0DE0" w:rsidRPr="00D50128" w:rsidRDefault="006D0DE0">
      <w:pPr>
        <w:rPr>
          <w:b/>
          <w:bCs/>
          <w:sz w:val="44"/>
          <w:szCs w:val="44"/>
        </w:rPr>
      </w:pPr>
      <w:r>
        <w:rPr>
          <w:b/>
          <w:bCs/>
          <w:sz w:val="44"/>
          <w:szCs w:val="44"/>
          <w:u w:val="single"/>
        </w:rPr>
        <w:t>Note:</w:t>
      </w:r>
      <w:r w:rsidR="00D50128">
        <w:rPr>
          <w:b/>
          <w:bCs/>
          <w:sz w:val="44"/>
          <w:szCs w:val="44"/>
        </w:rPr>
        <w:t xml:space="preserve"> EMDR works more quickly with children than adults. Share </w:t>
      </w:r>
      <w:r w:rsidR="00506906">
        <w:rPr>
          <w:b/>
          <w:bCs/>
          <w:sz w:val="44"/>
          <w:szCs w:val="44"/>
        </w:rPr>
        <w:t xml:space="preserve">my </w:t>
      </w:r>
      <w:r w:rsidR="00D50128">
        <w:rPr>
          <w:b/>
          <w:bCs/>
          <w:sz w:val="44"/>
          <w:szCs w:val="44"/>
        </w:rPr>
        <w:t>surprise</w:t>
      </w:r>
      <w:r w:rsidR="00506906">
        <w:rPr>
          <w:b/>
          <w:bCs/>
          <w:sz w:val="44"/>
          <w:szCs w:val="44"/>
        </w:rPr>
        <w:t xml:space="preserve"> with children.</w:t>
      </w:r>
      <w:r w:rsidR="00D50128">
        <w:rPr>
          <w:b/>
          <w:bCs/>
          <w:sz w:val="44"/>
          <w:szCs w:val="44"/>
        </w:rPr>
        <w:t xml:space="preserve"> </w:t>
      </w:r>
    </w:p>
    <w:p w14:paraId="3A2C5F62" w14:textId="1C1D8E13" w:rsidR="0030123D" w:rsidRDefault="00D271C0">
      <w:pPr>
        <w:rPr>
          <w:b/>
          <w:bCs/>
          <w:sz w:val="44"/>
          <w:szCs w:val="44"/>
        </w:rPr>
      </w:pPr>
      <w:r>
        <w:rPr>
          <w:b/>
          <w:bCs/>
          <w:sz w:val="44"/>
          <w:szCs w:val="44"/>
        </w:rPr>
        <w:t xml:space="preserve">You can use </w:t>
      </w:r>
      <w:r w:rsidR="000A2F7D">
        <w:rPr>
          <w:b/>
          <w:bCs/>
          <w:sz w:val="44"/>
          <w:szCs w:val="44"/>
        </w:rPr>
        <w:t xml:space="preserve">Bilateral </w:t>
      </w:r>
      <w:r w:rsidR="0030123D">
        <w:rPr>
          <w:b/>
          <w:bCs/>
          <w:sz w:val="44"/>
          <w:szCs w:val="44"/>
        </w:rPr>
        <w:t>Eye movements, bilateral sounds, bilateral tapping, Bilateral Sensations (tappers)</w:t>
      </w:r>
      <w:r>
        <w:rPr>
          <w:b/>
          <w:bCs/>
          <w:sz w:val="44"/>
          <w:szCs w:val="44"/>
        </w:rPr>
        <w:t xml:space="preserve"> to create the activation process</w:t>
      </w:r>
    </w:p>
    <w:p w14:paraId="1B76E639" w14:textId="7A0AF8B3" w:rsidR="00D271C0" w:rsidRPr="00301623" w:rsidRDefault="00D34602" w:rsidP="00D271C0">
      <w:pPr>
        <w:rPr>
          <w:b/>
          <w:bCs/>
          <w:sz w:val="44"/>
          <w:szCs w:val="44"/>
        </w:rPr>
      </w:pPr>
      <w:r>
        <w:rPr>
          <w:b/>
          <w:bCs/>
          <w:sz w:val="44"/>
          <w:szCs w:val="44"/>
          <w:u w:val="single"/>
        </w:rPr>
        <w:t xml:space="preserve">DR. </w:t>
      </w:r>
      <w:r w:rsidR="00D271C0" w:rsidRPr="0030123D">
        <w:rPr>
          <w:b/>
          <w:bCs/>
          <w:sz w:val="44"/>
          <w:szCs w:val="44"/>
          <w:u w:val="single"/>
        </w:rPr>
        <w:t xml:space="preserve">Bessel Van der Kolk </w:t>
      </w:r>
      <w:r>
        <w:rPr>
          <w:b/>
          <w:bCs/>
          <w:sz w:val="44"/>
          <w:szCs w:val="44"/>
          <w:u w:val="single"/>
        </w:rPr>
        <w:t>(MD.)</w:t>
      </w:r>
      <w:r w:rsidR="00D50128">
        <w:rPr>
          <w:b/>
          <w:bCs/>
          <w:sz w:val="44"/>
          <w:szCs w:val="44"/>
          <w:u w:val="single"/>
        </w:rPr>
        <w:t xml:space="preserve"> </w:t>
      </w:r>
      <w:r w:rsidR="00D50128" w:rsidRPr="00D50128">
        <w:rPr>
          <w:b/>
          <w:bCs/>
          <w:sz w:val="44"/>
          <w:szCs w:val="44"/>
        </w:rPr>
        <w:t xml:space="preserve">who </w:t>
      </w:r>
      <w:r w:rsidR="001E550D">
        <w:rPr>
          <w:b/>
          <w:bCs/>
          <w:sz w:val="44"/>
          <w:szCs w:val="44"/>
        </w:rPr>
        <w:t>is the founder and Medical Director</w:t>
      </w:r>
      <w:r w:rsidR="00D271C0" w:rsidRPr="00D50128">
        <w:rPr>
          <w:b/>
          <w:bCs/>
          <w:sz w:val="44"/>
          <w:szCs w:val="44"/>
        </w:rPr>
        <w:t xml:space="preserve"> </w:t>
      </w:r>
      <w:r w:rsidR="001E550D">
        <w:rPr>
          <w:b/>
          <w:bCs/>
          <w:sz w:val="44"/>
          <w:szCs w:val="44"/>
        </w:rPr>
        <w:t xml:space="preserve">the </w:t>
      </w:r>
      <w:r>
        <w:rPr>
          <w:b/>
          <w:bCs/>
          <w:sz w:val="44"/>
          <w:szCs w:val="44"/>
        </w:rPr>
        <w:t xml:space="preserve">Trauma </w:t>
      </w:r>
      <w:r w:rsidR="001E550D">
        <w:rPr>
          <w:b/>
          <w:bCs/>
          <w:sz w:val="44"/>
          <w:szCs w:val="44"/>
        </w:rPr>
        <w:t>Center</w:t>
      </w:r>
      <w:r>
        <w:rPr>
          <w:b/>
          <w:bCs/>
          <w:sz w:val="44"/>
          <w:szCs w:val="44"/>
        </w:rPr>
        <w:t xml:space="preserve"> in Brookline Massachusetts </w:t>
      </w:r>
      <w:r w:rsidRPr="001E550D">
        <w:rPr>
          <w:b/>
          <w:bCs/>
          <w:color w:val="FF0000"/>
          <w:sz w:val="44"/>
          <w:szCs w:val="44"/>
        </w:rPr>
        <w:t xml:space="preserve">Wondered </w:t>
      </w:r>
      <w:r w:rsidR="00D271C0" w:rsidRPr="001E550D">
        <w:rPr>
          <w:b/>
          <w:bCs/>
          <w:color w:val="FF0000"/>
          <w:sz w:val="44"/>
          <w:szCs w:val="44"/>
        </w:rPr>
        <w:t>why in the last 100 yrs. we didn’t figure this out until now</w:t>
      </w:r>
      <w:r w:rsidR="001E550D">
        <w:rPr>
          <w:b/>
          <w:bCs/>
          <w:color w:val="FF0000"/>
          <w:sz w:val="44"/>
          <w:szCs w:val="44"/>
        </w:rPr>
        <w:t>. He also said that”</w:t>
      </w:r>
      <w:r w:rsidR="001E550D" w:rsidRPr="001E550D">
        <w:t xml:space="preserve"> </w:t>
      </w:r>
      <w:r w:rsidR="001E550D" w:rsidRPr="001E550D">
        <w:rPr>
          <w:b/>
          <w:bCs/>
          <w:color w:val="FF0000"/>
          <w:sz w:val="44"/>
          <w:szCs w:val="44"/>
        </w:rPr>
        <w:t xml:space="preserve">After you have been traumatized </w:t>
      </w:r>
      <w:r w:rsidR="001E550D" w:rsidRPr="001E550D">
        <w:rPr>
          <w:b/>
          <w:bCs/>
          <w:color w:val="FF0000"/>
          <w:sz w:val="44"/>
          <w:szCs w:val="44"/>
        </w:rPr>
        <w:lastRenderedPageBreak/>
        <w:t>you live in a different universe</w:t>
      </w:r>
      <w:r w:rsidR="001E550D">
        <w:rPr>
          <w:b/>
          <w:bCs/>
          <w:color w:val="FF0000"/>
          <w:sz w:val="44"/>
          <w:szCs w:val="44"/>
        </w:rPr>
        <w:t>.”</w:t>
      </w:r>
      <w:r w:rsidR="00301623">
        <w:rPr>
          <w:b/>
          <w:bCs/>
          <w:color w:val="FF0000"/>
          <w:sz w:val="44"/>
          <w:szCs w:val="44"/>
        </w:rPr>
        <w:t xml:space="preserve"> </w:t>
      </w:r>
      <w:r w:rsidR="00301623" w:rsidRPr="00301623">
        <w:rPr>
          <w:b/>
          <w:bCs/>
          <w:sz w:val="44"/>
          <w:szCs w:val="44"/>
        </w:rPr>
        <w:t xml:space="preserve">Herman, van der Kolk &amp; Perry, </w:t>
      </w:r>
      <w:r w:rsidR="00301623">
        <w:rPr>
          <w:b/>
          <w:bCs/>
          <w:sz w:val="44"/>
          <w:szCs w:val="44"/>
        </w:rPr>
        <w:t xml:space="preserve">1989 found high % of </w:t>
      </w:r>
      <w:r w:rsidR="00301623" w:rsidRPr="00301623">
        <w:rPr>
          <w:b/>
          <w:bCs/>
          <w:sz w:val="44"/>
          <w:szCs w:val="44"/>
        </w:rPr>
        <w:t>Childhood trauma in borderline personality disorder</w:t>
      </w:r>
    </w:p>
    <w:p w14:paraId="639D65E1" w14:textId="77777777" w:rsidR="00421013" w:rsidRDefault="00421013" w:rsidP="00D271C0">
      <w:pPr>
        <w:rPr>
          <w:b/>
          <w:bCs/>
          <w:sz w:val="44"/>
          <w:szCs w:val="44"/>
        </w:rPr>
      </w:pPr>
    </w:p>
    <w:p w14:paraId="5410A68E" w14:textId="27E83D8B" w:rsidR="00421013" w:rsidRPr="00421013" w:rsidRDefault="00421013" w:rsidP="00421013">
      <w:pPr>
        <w:rPr>
          <w:b/>
          <w:bCs/>
          <w:sz w:val="44"/>
          <w:szCs w:val="44"/>
        </w:rPr>
      </w:pPr>
      <w:r w:rsidRPr="00421013">
        <w:rPr>
          <w:b/>
          <w:bCs/>
          <w:sz w:val="44"/>
          <w:szCs w:val="44"/>
        </w:rPr>
        <w:t xml:space="preserve">Bessel Von de Kolk agrees with Virginia </w:t>
      </w:r>
      <w:r w:rsidR="00D135F2">
        <w:rPr>
          <w:b/>
          <w:bCs/>
          <w:sz w:val="44"/>
          <w:szCs w:val="44"/>
        </w:rPr>
        <w:t xml:space="preserve">Satir </w:t>
      </w:r>
      <w:r w:rsidRPr="00421013">
        <w:rPr>
          <w:b/>
          <w:bCs/>
          <w:sz w:val="44"/>
          <w:szCs w:val="44"/>
        </w:rPr>
        <w:t>that you can’t heal yourself without going inside (below the surface of the iceberg)</w:t>
      </w:r>
    </w:p>
    <w:p w14:paraId="4A398382" w14:textId="77777777" w:rsidR="00D271C0" w:rsidRDefault="00D271C0">
      <w:pPr>
        <w:rPr>
          <w:b/>
          <w:bCs/>
          <w:sz w:val="44"/>
          <w:szCs w:val="44"/>
        </w:rPr>
      </w:pPr>
    </w:p>
    <w:p w14:paraId="5F9F7E6E" w14:textId="492FB7DB" w:rsidR="000A2F7D" w:rsidRDefault="000A2F7D">
      <w:pPr>
        <w:rPr>
          <w:b/>
          <w:bCs/>
          <w:sz w:val="44"/>
          <w:szCs w:val="44"/>
        </w:rPr>
      </w:pPr>
      <w:r>
        <w:rPr>
          <w:b/>
          <w:bCs/>
          <w:sz w:val="44"/>
          <w:szCs w:val="44"/>
        </w:rPr>
        <w:t xml:space="preserve">BLS </w:t>
      </w:r>
      <w:r w:rsidR="00421013">
        <w:rPr>
          <w:b/>
          <w:bCs/>
          <w:sz w:val="44"/>
          <w:szCs w:val="44"/>
        </w:rPr>
        <w:t xml:space="preserve">is the </w:t>
      </w:r>
      <w:r w:rsidR="00421013" w:rsidRPr="00421013">
        <w:rPr>
          <w:b/>
          <w:bCs/>
          <w:sz w:val="44"/>
          <w:szCs w:val="44"/>
          <w:u w:val="single"/>
        </w:rPr>
        <w:t xml:space="preserve">catalyst for </w:t>
      </w:r>
      <w:proofErr w:type="gramStart"/>
      <w:r w:rsidR="00421013" w:rsidRPr="00421013">
        <w:rPr>
          <w:b/>
          <w:bCs/>
          <w:sz w:val="44"/>
          <w:szCs w:val="44"/>
          <w:u w:val="single"/>
        </w:rPr>
        <w:t>activating</w:t>
      </w:r>
      <w:r w:rsidR="00421013">
        <w:rPr>
          <w:b/>
          <w:bCs/>
          <w:sz w:val="44"/>
          <w:szCs w:val="44"/>
        </w:rPr>
        <w:t xml:space="preserve"> </w:t>
      </w:r>
      <w:r>
        <w:rPr>
          <w:b/>
          <w:bCs/>
          <w:sz w:val="44"/>
          <w:szCs w:val="44"/>
        </w:rPr>
        <w:t xml:space="preserve"> the</w:t>
      </w:r>
      <w:proofErr w:type="gramEnd"/>
      <w:r>
        <w:rPr>
          <w:b/>
          <w:bCs/>
          <w:sz w:val="44"/>
          <w:szCs w:val="44"/>
        </w:rPr>
        <w:t xml:space="preserve"> </w:t>
      </w:r>
      <w:r w:rsidR="00421013">
        <w:rPr>
          <w:b/>
          <w:bCs/>
          <w:sz w:val="44"/>
          <w:szCs w:val="44"/>
        </w:rPr>
        <w:t xml:space="preserve">brains </w:t>
      </w:r>
      <w:r>
        <w:rPr>
          <w:b/>
          <w:bCs/>
          <w:sz w:val="44"/>
          <w:szCs w:val="44"/>
        </w:rPr>
        <w:t>ability  to heal distressing memories.</w:t>
      </w:r>
      <w:r w:rsidR="009423E8">
        <w:rPr>
          <w:b/>
          <w:bCs/>
          <w:sz w:val="44"/>
          <w:szCs w:val="44"/>
        </w:rPr>
        <w:t xml:space="preserve"> It is based on the concept </w:t>
      </w:r>
      <w:r w:rsidR="005C6AFC">
        <w:rPr>
          <w:b/>
          <w:bCs/>
          <w:sz w:val="44"/>
          <w:szCs w:val="44"/>
        </w:rPr>
        <w:t xml:space="preserve">of </w:t>
      </w:r>
    </w:p>
    <w:p w14:paraId="40FFEAB6" w14:textId="7AE1A911" w:rsidR="00290DB5" w:rsidRPr="00566129" w:rsidRDefault="0062532F">
      <w:pPr>
        <w:rPr>
          <w:rFonts w:ascii="Helvetica" w:hAnsi="Helvetica" w:cs="Helvetica"/>
          <w:color w:val="525252"/>
          <w:sz w:val="40"/>
          <w:szCs w:val="40"/>
          <w:shd w:val="clear" w:color="auto" w:fill="FFFFFF"/>
        </w:rPr>
      </w:pPr>
      <w:r>
        <w:rPr>
          <w:b/>
          <w:bCs/>
          <w:sz w:val="44"/>
          <w:szCs w:val="44"/>
        </w:rPr>
        <w:t xml:space="preserve">Adaptive </w:t>
      </w:r>
      <w:r w:rsidR="0030123D">
        <w:rPr>
          <w:b/>
          <w:bCs/>
          <w:sz w:val="44"/>
          <w:szCs w:val="44"/>
        </w:rPr>
        <w:t>Information Processin</w:t>
      </w:r>
      <w:r w:rsidR="004431E2">
        <w:rPr>
          <w:b/>
          <w:bCs/>
          <w:sz w:val="44"/>
          <w:szCs w:val="44"/>
        </w:rPr>
        <w:t>g Model</w:t>
      </w:r>
      <w:r>
        <w:rPr>
          <w:b/>
          <w:bCs/>
          <w:sz w:val="44"/>
          <w:szCs w:val="44"/>
        </w:rPr>
        <w:t xml:space="preserve"> (</w:t>
      </w:r>
      <w:r w:rsidR="000A2F7D">
        <w:rPr>
          <w:b/>
          <w:bCs/>
          <w:sz w:val="44"/>
          <w:szCs w:val="44"/>
        </w:rPr>
        <w:t>AIP) –</w:t>
      </w:r>
      <w:r w:rsidR="004431E2">
        <w:rPr>
          <w:b/>
          <w:bCs/>
          <w:sz w:val="44"/>
          <w:szCs w:val="44"/>
        </w:rPr>
        <w:t xml:space="preserve"> process</w:t>
      </w:r>
      <w:r w:rsidR="001F35D1">
        <w:rPr>
          <w:b/>
          <w:bCs/>
          <w:sz w:val="44"/>
          <w:szCs w:val="44"/>
        </w:rPr>
        <w:t>ing</w:t>
      </w:r>
      <w:r w:rsidR="004431E2">
        <w:rPr>
          <w:b/>
          <w:bCs/>
          <w:sz w:val="44"/>
          <w:szCs w:val="44"/>
        </w:rPr>
        <w:t xml:space="preserve"> data from memories – images, negative cognitions, </w:t>
      </w:r>
      <w:r w:rsidR="001F35D1">
        <w:rPr>
          <w:b/>
          <w:bCs/>
          <w:sz w:val="44"/>
          <w:szCs w:val="44"/>
        </w:rPr>
        <w:t>emotions,</w:t>
      </w:r>
      <w:r w:rsidR="004431E2">
        <w:rPr>
          <w:b/>
          <w:bCs/>
          <w:sz w:val="44"/>
          <w:szCs w:val="44"/>
        </w:rPr>
        <w:t xml:space="preserve"> and body sensations.</w:t>
      </w:r>
      <w:r>
        <w:rPr>
          <w:b/>
          <w:bCs/>
          <w:sz w:val="44"/>
          <w:szCs w:val="44"/>
        </w:rPr>
        <w:t xml:space="preserve"> </w:t>
      </w:r>
      <w:r w:rsidR="00BA0E0D" w:rsidRPr="00566129">
        <w:rPr>
          <w:rFonts w:ascii="Helvetica" w:hAnsi="Helvetica" w:cs="Helvetica"/>
          <w:color w:val="525252"/>
          <w:sz w:val="40"/>
          <w:szCs w:val="40"/>
          <w:shd w:val="clear" w:color="auto" w:fill="FFFFFF"/>
        </w:rPr>
        <w:t xml:space="preserve"> </w:t>
      </w:r>
      <w:r w:rsidR="00BA0E0D" w:rsidRPr="00566129">
        <w:rPr>
          <w:rFonts w:ascii="Helvetica" w:hAnsi="Helvetica" w:cs="Helvetica"/>
          <w:color w:val="525252"/>
          <w:sz w:val="40"/>
          <w:szCs w:val="40"/>
          <w:u w:val="single"/>
          <w:shd w:val="clear" w:color="auto" w:fill="FFFFFF"/>
        </w:rPr>
        <w:t xml:space="preserve">Think of digital information stored on your phone and computer. </w:t>
      </w:r>
      <w:r w:rsidR="00BA0E0D" w:rsidRPr="00566129">
        <w:rPr>
          <w:rFonts w:ascii="Helvetica" w:hAnsi="Helvetica" w:cs="Helvetica"/>
          <w:color w:val="525252"/>
          <w:sz w:val="40"/>
          <w:szCs w:val="40"/>
          <w:shd w:val="clear" w:color="auto" w:fill="FFFFFF"/>
        </w:rPr>
        <w:t xml:space="preserve"> </w:t>
      </w:r>
    </w:p>
    <w:p w14:paraId="5137D7E4" w14:textId="554A5394" w:rsidR="00BA0E0D" w:rsidRDefault="00BA0E0D">
      <w:pPr>
        <w:rPr>
          <w:sz w:val="36"/>
          <w:szCs w:val="36"/>
        </w:rPr>
      </w:pPr>
      <w:r w:rsidRPr="008914D6">
        <w:rPr>
          <w:rFonts w:ascii="Helvetica" w:hAnsi="Helvetica" w:cs="Helvetica"/>
          <w:b/>
          <w:bCs/>
          <w:color w:val="525252"/>
          <w:sz w:val="40"/>
          <w:szCs w:val="40"/>
          <w:shd w:val="clear" w:color="auto" w:fill="FFFFFF"/>
        </w:rPr>
        <w:t>Experiential</w:t>
      </w:r>
      <w:r w:rsidRPr="00566129">
        <w:rPr>
          <w:rFonts w:ascii="Helvetica" w:hAnsi="Helvetica" w:cs="Helvetica"/>
          <w:color w:val="525252"/>
          <w:sz w:val="40"/>
          <w:szCs w:val="40"/>
          <w:shd w:val="clear" w:color="auto" w:fill="FFFFFF"/>
        </w:rPr>
        <w:t xml:space="preserve"> Data </w:t>
      </w:r>
      <w:r w:rsidRPr="00566129">
        <w:rPr>
          <w:sz w:val="40"/>
          <w:szCs w:val="40"/>
        </w:rPr>
        <w:t>incompletely processed by the brain’s</w:t>
      </w:r>
      <w:r w:rsidR="008914D6">
        <w:rPr>
          <w:sz w:val="40"/>
          <w:szCs w:val="40"/>
        </w:rPr>
        <w:t xml:space="preserve"> natural &amp;</w:t>
      </w:r>
      <w:r w:rsidRPr="00566129">
        <w:rPr>
          <w:sz w:val="40"/>
          <w:szCs w:val="40"/>
        </w:rPr>
        <w:t xml:space="preserve"> inherent information processing system. Due to the overwhelming affective state </w:t>
      </w:r>
      <w:r w:rsidR="00566129" w:rsidRPr="00566129">
        <w:rPr>
          <w:sz w:val="40"/>
          <w:szCs w:val="40"/>
        </w:rPr>
        <w:t xml:space="preserve">that occurs </w:t>
      </w:r>
      <w:r w:rsidRPr="00566129">
        <w:rPr>
          <w:sz w:val="40"/>
          <w:szCs w:val="40"/>
        </w:rPr>
        <w:t xml:space="preserve">during </w:t>
      </w:r>
      <w:r w:rsidR="00FB6D0D" w:rsidRPr="00566129">
        <w:rPr>
          <w:sz w:val="40"/>
          <w:szCs w:val="40"/>
        </w:rPr>
        <w:t>Trauma,</w:t>
      </w:r>
      <w:r w:rsidRPr="00566129">
        <w:rPr>
          <w:sz w:val="40"/>
          <w:szCs w:val="40"/>
        </w:rPr>
        <w:t xml:space="preserve"> there is </w:t>
      </w:r>
      <w:r w:rsidRPr="00566129">
        <w:rPr>
          <w:b/>
          <w:bCs/>
          <w:sz w:val="40"/>
          <w:szCs w:val="40"/>
          <w:u w:val="single"/>
        </w:rPr>
        <w:t>Incomplete processing means</w:t>
      </w:r>
      <w:r w:rsidRPr="00566129">
        <w:rPr>
          <w:sz w:val="40"/>
          <w:szCs w:val="40"/>
        </w:rPr>
        <w:t xml:space="preserve"> that a disturbing event has been </w:t>
      </w:r>
      <w:r w:rsidRPr="00566129">
        <w:rPr>
          <w:sz w:val="40"/>
          <w:szCs w:val="40"/>
          <w:u w:val="single"/>
        </w:rPr>
        <w:t>stored</w:t>
      </w:r>
      <w:r w:rsidRPr="00566129">
        <w:rPr>
          <w:sz w:val="40"/>
          <w:szCs w:val="40"/>
        </w:rPr>
        <w:t xml:space="preserve"> in </w:t>
      </w:r>
      <w:r w:rsidRPr="00566129">
        <w:rPr>
          <w:sz w:val="40"/>
          <w:szCs w:val="40"/>
        </w:rPr>
        <w:lastRenderedPageBreak/>
        <w:t xml:space="preserve">memory </w:t>
      </w:r>
      <w:r w:rsidRPr="00566129">
        <w:rPr>
          <w:sz w:val="40"/>
          <w:szCs w:val="40"/>
          <w:u w:val="single"/>
        </w:rPr>
        <w:t>as it was originally experienced with the emotions, physical sensations, and beliefs fundamentally unchanged.</w:t>
      </w:r>
      <w:r w:rsidRPr="00566129">
        <w:rPr>
          <w:sz w:val="40"/>
          <w:szCs w:val="40"/>
        </w:rPr>
        <w:t xml:space="preserve"> </w:t>
      </w:r>
      <w:r w:rsidR="00FB6D0D" w:rsidRPr="00566129">
        <w:rPr>
          <w:b/>
          <w:bCs/>
          <w:sz w:val="40"/>
          <w:szCs w:val="40"/>
        </w:rPr>
        <w:t>Think of this as an M&amp;M</w:t>
      </w:r>
      <w:r w:rsidR="00FB6D0D" w:rsidRPr="00566129">
        <w:rPr>
          <w:sz w:val="40"/>
          <w:szCs w:val="40"/>
        </w:rPr>
        <w:t xml:space="preserve">. </w:t>
      </w:r>
      <w:r w:rsidRPr="00566129">
        <w:rPr>
          <w:sz w:val="40"/>
          <w:szCs w:val="40"/>
        </w:rPr>
        <w:t>Regardless of how much time has elapsed or whether the person remembers it, the memory remains unaltered and provides the basis of current responses and behaviors.</w:t>
      </w:r>
      <w:r w:rsidRPr="00BA0E0D">
        <w:rPr>
          <w:sz w:val="36"/>
          <w:szCs w:val="36"/>
        </w:rPr>
        <w:t xml:space="preserve"> </w:t>
      </w:r>
    </w:p>
    <w:p w14:paraId="308E5A86" w14:textId="77777777" w:rsidR="00566129" w:rsidRPr="00FB6D0D" w:rsidRDefault="00566129">
      <w:pPr>
        <w:rPr>
          <w:sz w:val="36"/>
          <w:szCs w:val="36"/>
        </w:rPr>
      </w:pPr>
    </w:p>
    <w:p w14:paraId="5AC67B7D" w14:textId="40B6AAC3" w:rsidR="00FB6D0D" w:rsidRPr="00FB6D0D" w:rsidRDefault="00FB6D0D">
      <w:pPr>
        <w:rPr>
          <w:rFonts w:ascii="Helvetica" w:hAnsi="Helvetica" w:cs="Helvetica"/>
          <w:b/>
          <w:bCs/>
          <w:color w:val="525252"/>
          <w:sz w:val="44"/>
          <w:szCs w:val="44"/>
          <w:shd w:val="clear" w:color="auto" w:fill="FFFFFF"/>
        </w:rPr>
      </w:pPr>
      <w:r w:rsidRPr="00FB6D0D">
        <w:rPr>
          <w:rFonts w:ascii="Helvetica" w:hAnsi="Helvetica" w:cs="Helvetica"/>
          <w:b/>
          <w:bCs/>
          <w:color w:val="525252"/>
          <w:sz w:val="44"/>
          <w:szCs w:val="44"/>
          <w:shd w:val="clear" w:color="auto" w:fill="FFFFFF"/>
        </w:rPr>
        <w:t>This model is consistent with modern neurobiological findings</w:t>
      </w:r>
    </w:p>
    <w:p w14:paraId="37CA1E2E" w14:textId="77777777" w:rsidR="00566129" w:rsidRDefault="00566129">
      <w:pPr>
        <w:rPr>
          <w:b/>
          <w:bCs/>
          <w:color w:val="FF0000"/>
          <w:sz w:val="44"/>
          <w:szCs w:val="44"/>
        </w:rPr>
      </w:pPr>
    </w:p>
    <w:p w14:paraId="7DB7A399" w14:textId="6033A191" w:rsidR="0030123D" w:rsidRDefault="00D271C0">
      <w:pPr>
        <w:rPr>
          <w:b/>
          <w:bCs/>
          <w:sz w:val="44"/>
          <w:szCs w:val="44"/>
        </w:rPr>
      </w:pPr>
      <w:r w:rsidRPr="00D271C0">
        <w:rPr>
          <w:b/>
          <w:bCs/>
          <w:color w:val="FF0000"/>
          <w:sz w:val="44"/>
          <w:szCs w:val="44"/>
        </w:rPr>
        <w:t>THE VALUE</w:t>
      </w:r>
      <w:r>
        <w:rPr>
          <w:b/>
          <w:bCs/>
          <w:color w:val="FF0000"/>
          <w:sz w:val="44"/>
          <w:szCs w:val="44"/>
        </w:rPr>
        <w:t xml:space="preserve"> </w:t>
      </w:r>
      <w:r w:rsidR="0062532F">
        <w:rPr>
          <w:b/>
          <w:bCs/>
          <w:sz w:val="44"/>
          <w:szCs w:val="44"/>
        </w:rPr>
        <w:t xml:space="preserve">It </w:t>
      </w:r>
      <w:r w:rsidR="000A2F7D">
        <w:rPr>
          <w:b/>
          <w:bCs/>
          <w:sz w:val="44"/>
          <w:szCs w:val="44"/>
        </w:rPr>
        <w:t>allows</w:t>
      </w:r>
      <w:r w:rsidR="0062532F">
        <w:rPr>
          <w:b/>
          <w:bCs/>
          <w:sz w:val="44"/>
          <w:szCs w:val="44"/>
        </w:rPr>
        <w:t xml:space="preserve"> vivid images to fade or get more distant</w:t>
      </w:r>
      <w:r w:rsidR="000A2F7D">
        <w:rPr>
          <w:b/>
          <w:bCs/>
          <w:sz w:val="44"/>
          <w:szCs w:val="44"/>
        </w:rPr>
        <w:t>. Emotions and body sensations calm. Left Brain Linkages occur, providing insight and adaptive learning.</w:t>
      </w:r>
    </w:p>
    <w:p w14:paraId="0FC28777" w14:textId="279D739B" w:rsidR="00DA1D21" w:rsidRPr="00DA1D21" w:rsidRDefault="00DA1D21">
      <w:pPr>
        <w:rPr>
          <w:sz w:val="44"/>
          <w:szCs w:val="44"/>
        </w:rPr>
      </w:pPr>
      <w:r w:rsidRPr="00DA1D21">
        <w:rPr>
          <w:sz w:val="44"/>
          <w:szCs w:val="44"/>
        </w:rPr>
        <w:t>EMDR does not erase memories but transforms them from maladaptive to adaptive memories that are now resources (Virginia Satir).</w:t>
      </w:r>
      <w:r>
        <w:rPr>
          <w:sz w:val="44"/>
          <w:szCs w:val="44"/>
        </w:rPr>
        <w:t xml:space="preserve"> A shift from suffering in the present to thriving. </w:t>
      </w:r>
    </w:p>
    <w:p w14:paraId="10E60870" w14:textId="77777777" w:rsidR="001B3A77" w:rsidRDefault="001B3A77">
      <w:pPr>
        <w:rPr>
          <w:b/>
          <w:bCs/>
          <w:sz w:val="44"/>
          <w:szCs w:val="44"/>
        </w:rPr>
      </w:pPr>
    </w:p>
    <w:p w14:paraId="6DD75E7C" w14:textId="77777777" w:rsidR="008914D6" w:rsidRDefault="008914D6">
      <w:pPr>
        <w:rPr>
          <w:b/>
          <w:bCs/>
          <w:sz w:val="44"/>
          <w:szCs w:val="44"/>
        </w:rPr>
      </w:pPr>
    </w:p>
    <w:p w14:paraId="70F020ED" w14:textId="1F7530A1" w:rsidR="004431E2" w:rsidRDefault="004431E2">
      <w:pPr>
        <w:rPr>
          <w:b/>
          <w:bCs/>
          <w:sz w:val="44"/>
          <w:szCs w:val="44"/>
        </w:rPr>
      </w:pPr>
      <w:r>
        <w:rPr>
          <w:b/>
          <w:bCs/>
          <w:sz w:val="44"/>
          <w:szCs w:val="44"/>
        </w:rPr>
        <w:lastRenderedPageBreak/>
        <w:t>Theory – Trauma Memories are stored in the right brain (Functional MRI studies)</w:t>
      </w:r>
      <w:r w:rsidR="000A2F7D">
        <w:rPr>
          <w:b/>
          <w:bCs/>
          <w:sz w:val="44"/>
          <w:szCs w:val="44"/>
        </w:rPr>
        <w:t xml:space="preserve">. </w:t>
      </w:r>
    </w:p>
    <w:p w14:paraId="0CFE78EC" w14:textId="601D8537" w:rsidR="004431E2" w:rsidRDefault="004431E2">
      <w:pPr>
        <w:rPr>
          <w:b/>
          <w:bCs/>
          <w:sz w:val="44"/>
          <w:szCs w:val="44"/>
        </w:rPr>
      </w:pPr>
      <w:r>
        <w:rPr>
          <w:b/>
          <w:bCs/>
          <w:sz w:val="44"/>
          <w:szCs w:val="44"/>
        </w:rPr>
        <w:t>The trauma memory is isolated in the right brain (M&amp;M metaphor).</w:t>
      </w:r>
      <w:r w:rsidR="00E27584">
        <w:rPr>
          <w:b/>
          <w:bCs/>
          <w:sz w:val="44"/>
          <w:szCs w:val="44"/>
        </w:rPr>
        <w:t xml:space="preserve"> </w:t>
      </w:r>
      <w:r w:rsidR="00E27584" w:rsidRPr="00E27584">
        <w:rPr>
          <w:b/>
          <w:bCs/>
          <w:color w:val="FF0000"/>
          <w:sz w:val="44"/>
          <w:szCs w:val="44"/>
        </w:rPr>
        <w:t>Frozen in time</w:t>
      </w:r>
    </w:p>
    <w:p w14:paraId="776C3B06" w14:textId="41940009" w:rsidR="004431E2" w:rsidRDefault="004431E2">
      <w:pPr>
        <w:rPr>
          <w:b/>
          <w:bCs/>
          <w:sz w:val="44"/>
          <w:szCs w:val="44"/>
        </w:rPr>
      </w:pPr>
      <w:r>
        <w:rPr>
          <w:b/>
          <w:bCs/>
          <w:sz w:val="44"/>
          <w:szCs w:val="44"/>
        </w:rPr>
        <w:t>There it can’t access other useful information from other parts of our brain- like the logical, verbal left br</w:t>
      </w:r>
      <w:r w:rsidR="00C54C86">
        <w:rPr>
          <w:b/>
          <w:bCs/>
          <w:sz w:val="44"/>
          <w:szCs w:val="44"/>
        </w:rPr>
        <w:t xml:space="preserve">ain. </w:t>
      </w:r>
      <w:r w:rsidR="001B3A77">
        <w:rPr>
          <w:sz w:val="36"/>
          <w:szCs w:val="36"/>
        </w:rPr>
        <w:t xml:space="preserve">Which is why </w:t>
      </w:r>
      <w:proofErr w:type="gramStart"/>
      <w:r w:rsidR="001B3A77">
        <w:rPr>
          <w:sz w:val="36"/>
          <w:szCs w:val="36"/>
        </w:rPr>
        <w:t>left brain</w:t>
      </w:r>
      <w:proofErr w:type="gramEnd"/>
      <w:r w:rsidR="001B3A77">
        <w:rPr>
          <w:sz w:val="36"/>
          <w:szCs w:val="36"/>
        </w:rPr>
        <w:t xml:space="preserve"> talking therapy isn’t effective.</w:t>
      </w:r>
      <w:r w:rsidR="001B3A77">
        <w:rPr>
          <w:b/>
          <w:bCs/>
          <w:sz w:val="44"/>
          <w:szCs w:val="44"/>
        </w:rPr>
        <w:t xml:space="preserve"> </w:t>
      </w:r>
      <w:r w:rsidR="00C54C86">
        <w:rPr>
          <w:b/>
          <w:bCs/>
          <w:sz w:val="44"/>
          <w:szCs w:val="44"/>
        </w:rPr>
        <w:t xml:space="preserve">(ex. </w:t>
      </w:r>
      <w:r w:rsidR="00C54C86" w:rsidRPr="00D135F2">
        <w:rPr>
          <w:b/>
          <w:bCs/>
          <w:color w:val="FF0000"/>
          <w:sz w:val="44"/>
          <w:szCs w:val="44"/>
          <w:u w:val="single"/>
        </w:rPr>
        <w:t>Old</w:t>
      </w:r>
      <w:r w:rsidR="00D135F2" w:rsidRPr="00D135F2">
        <w:rPr>
          <w:b/>
          <w:bCs/>
          <w:color w:val="FF0000"/>
          <w:sz w:val="44"/>
          <w:szCs w:val="44"/>
          <w:u w:val="single"/>
        </w:rPr>
        <w:t>er</w:t>
      </w:r>
      <w:r w:rsidR="00C54C86" w:rsidRPr="00D135F2">
        <w:rPr>
          <w:b/>
          <w:bCs/>
          <w:color w:val="FF0000"/>
          <w:sz w:val="44"/>
          <w:szCs w:val="44"/>
          <w:u w:val="single"/>
        </w:rPr>
        <w:t xml:space="preserve"> Vietnam Vet</w:t>
      </w:r>
      <w:r w:rsidR="00C54C86" w:rsidRPr="00D135F2">
        <w:rPr>
          <w:b/>
          <w:bCs/>
          <w:color w:val="FF0000"/>
          <w:sz w:val="44"/>
          <w:szCs w:val="44"/>
        </w:rPr>
        <w:t xml:space="preserve"> </w:t>
      </w:r>
      <w:r w:rsidR="00C54C86">
        <w:rPr>
          <w:b/>
          <w:bCs/>
          <w:sz w:val="44"/>
          <w:szCs w:val="44"/>
        </w:rPr>
        <w:t xml:space="preserve">who couldn’t get the </w:t>
      </w:r>
      <w:r w:rsidR="001F35D1">
        <w:rPr>
          <w:b/>
          <w:bCs/>
          <w:sz w:val="44"/>
          <w:szCs w:val="44"/>
        </w:rPr>
        <w:t>left-brain</w:t>
      </w:r>
      <w:r w:rsidR="00C54C86">
        <w:rPr>
          <w:b/>
          <w:bCs/>
          <w:sz w:val="44"/>
          <w:szCs w:val="44"/>
        </w:rPr>
        <w:t xml:space="preserve"> information he knew </w:t>
      </w:r>
      <w:r w:rsidR="000A2F7D">
        <w:rPr>
          <w:b/>
          <w:bCs/>
          <w:sz w:val="44"/>
          <w:szCs w:val="44"/>
        </w:rPr>
        <w:t>(I</w:t>
      </w:r>
      <w:r w:rsidR="00C54C86">
        <w:rPr>
          <w:b/>
          <w:bCs/>
          <w:sz w:val="44"/>
          <w:szCs w:val="44"/>
        </w:rPr>
        <w:t xml:space="preserve"> survived) to </w:t>
      </w:r>
      <w:r w:rsidR="00752E44">
        <w:rPr>
          <w:b/>
          <w:bCs/>
          <w:sz w:val="44"/>
          <w:szCs w:val="44"/>
        </w:rPr>
        <w:t>be associated with</w:t>
      </w:r>
      <w:r w:rsidR="00C54C86">
        <w:rPr>
          <w:b/>
          <w:bCs/>
          <w:sz w:val="44"/>
          <w:szCs w:val="44"/>
        </w:rPr>
        <w:t xml:space="preserve"> his Trauma memory from the war</w:t>
      </w:r>
      <w:r w:rsidR="00752E44">
        <w:rPr>
          <w:b/>
          <w:bCs/>
          <w:sz w:val="44"/>
          <w:szCs w:val="44"/>
        </w:rPr>
        <w:t xml:space="preserve"> and the negative cognition “I’m going to die”</w:t>
      </w:r>
    </w:p>
    <w:p w14:paraId="4E9AE169" w14:textId="3C8E5D93" w:rsidR="00C54C86" w:rsidRPr="006D0DE0" w:rsidRDefault="00C54C86">
      <w:pPr>
        <w:rPr>
          <w:b/>
          <w:bCs/>
          <w:sz w:val="44"/>
          <w:szCs w:val="44"/>
          <w:u w:val="single"/>
        </w:rPr>
      </w:pPr>
      <w:r>
        <w:rPr>
          <w:b/>
          <w:bCs/>
          <w:sz w:val="44"/>
          <w:szCs w:val="44"/>
        </w:rPr>
        <w:t>Creating a Maladaptive Memory – explain</w:t>
      </w:r>
      <w:r w:rsidR="006D0DE0">
        <w:rPr>
          <w:b/>
          <w:bCs/>
          <w:sz w:val="44"/>
          <w:szCs w:val="44"/>
        </w:rPr>
        <w:t xml:space="preserve"> &amp; </w:t>
      </w:r>
      <w:r w:rsidR="006D0DE0" w:rsidRPr="006D0DE0">
        <w:rPr>
          <w:b/>
          <w:bCs/>
          <w:sz w:val="44"/>
          <w:szCs w:val="44"/>
          <w:u w:val="single"/>
        </w:rPr>
        <w:t>relate it to suffering.</w:t>
      </w:r>
    </w:p>
    <w:p w14:paraId="20F64361" w14:textId="77777777" w:rsidR="005A383C" w:rsidRDefault="005A383C">
      <w:pPr>
        <w:rPr>
          <w:b/>
          <w:bCs/>
          <w:sz w:val="44"/>
          <w:szCs w:val="44"/>
        </w:rPr>
      </w:pPr>
    </w:p>
    <w:p w14:paraId="6974E34D" w14:textId="4E6FA8C4" w:rsidR="005A383C" w:rsidRDefault="00C54C86">
      <w:pPr>
        <w:rPr>
          <w:b/>
          <w:bCs/>
          <w:sz w:val="44"/>
          <w:szCs w:val="44"/>
        </w:rPr>
      </w:pPr>
      <w:r>
        <w:rPr>
          <w:b/>
          <w:bCs/>
          <w:sz w:val="44"/>
          <w:szCs w:val="44"/>
        </w:rPr>
        <w:t xml:space="preserve">The </w:t>
      </w:r>
      <w:r w:rsidR="005A383C" w:rsidRPr="008914D6">
        <w:rPr>
          <w:b/>
          <w:bCs/>
          <w:sz w:val="44"/>
          <w:szCs w:val="44"/>
          <w:u w:val="single"/>
        </w:rPr>
        <w:t xml:space="preserve">Bilateral Stimulation </w:t>
      </w:r>
      <w:r w:rsidR="0062532F" w:rsidRPr="008914D6">
        <w:rPr>
          <w:b/>
          <w:bCs/>
          <w:sz w:val="44"/>
          <w:szCs w:val="44"/>
          <w:u w:val="single"/>
        </w:rPr>
        <w:t xml:space="preserve">is a catalyst </w:t>
      </w:r>
      <w:r w:rsidR="0062532F">
        <w:rPr>
          <w:b/>
          <w:bCs/>
          <w:sz w:val="44"/>
          <w:szCs w:val="44"/>
        </w:rPr>
        <w:t xml:space="preserve">for activating our </w:t>
      </w:r>
      <w:r w:rsidR="0062532F" w:rsidRPr="008914D6">
        <w:rPr>
          <w:b/>
          <w:bCs/>
          <w:sz w:val="44"/>
          <w:szCs w:val="44"/>
          <w:u w:val="single"/>
        </w:rPr>
        <w:t>Adaptive Learning System</w:t>
      </w:r>
      <w:r w:rsidR="0062532F">
        <w:rPr>
          <w:b/>
          <w:bCs/>
          <w:sz w:val="44"/>
          <w:szCs w:val="44"/>
        </w:rPr>
        <w:t xml:space="preserve"> which </w:t>
      </w:r>
      <w:r w:rsidR="005A383C">
        <w:rPr>
          <w:b/>
          <w:bCs/>
          <w:sz w:val="44"/>
          <w:szCs w:val="44"/>
        </w:rPr>
        <w:t>allows for reprocessing</w:t>
      </w:r>
      <w:r w:rsidR="0062532F">
        <w:rPr>
          <w:b/>
          <w:bCs/>
          <w:sz w:val="44"/>
          <w:szCs w:val="44"/>
        </w:rPr>
        <w:t xml:space="preserve"> </w:t>
      </w:r>
      <w:r w:rsidR="000A2F7D">
        <w:rPr>
          <w:b/>
          <w:bCs/>
          <w:sz w:val="44"/>
          <w:szCs w:val="44"/>
        </w:rPr>
        <w:t>distress memories</w:t>
      </w:r>
      <w:r w:rsidR="005A383C">
        <w:rPr>
          <w:b/>
          <w:bCs/>
          <w:sz w:val="44"/>
          <w:szCs w:val="44"/>
        </w:rPr>
        <w:t>. (Changing the M&amp;M into a semipermeable membrane that allows new information to get thru.</w:t>
      </w:r>
      <w:r w:rsidR="00CE3B03">
        <w:rPr>
          <w:b/>
          <w:bCs/>
          <w:sz w:val="44"/>
          <w:szCs w:val="44"/>
        </w:rPr>
        <w:t>)</w:t>
      </w:r>
    </w:p>
    <w:p w14:paraId="77DAE727" w14:textId="7DFA030F" w:rsidR="00C54C86" w:rsidRPr="00D135F2" w:rsidRDefault="00C54C86">
      <w:pPr>
        <w:rPr>
          <w:b/>
          <w:bCs/>
          <w:sz w:val="44"/>
          <w:szCs w:val="44"/>
          <w:u w:val="single"/>
        </w:rPr>
      </w:pPr>
      <w:r w:rsidRPr="008914D6">
        <w:rPr>
          <w:b/>
          <w:bCs/>
          <w:sz w:val="44"/>
          <w:szCs w:val="44"/>
          <w:u w:val="single"/>
        </w:rPr>
        <w:lastRenderedPageBreak/>
        <w:t xml:space="preserve">EMDR </w:t>
      </w:r>
      <w:r w:rsidR="005A383C" w:rsidRPr="008914D6">
        <w:rPr>
          <w:b/>
          <w:bCs/>
          <w:sz w:val="44"/>
          <w:szCs w:val="44"/>
          <w:u w:val="single"/>
        </w:rPr>
        <w:t>goal</w:t>
      </w:r>
      <w:r w:rsidR="005A383C">
        <w:rPr>
          <w:b/>
          <w:bCs/>
          <w:sz w:val="44"/>
          <w:szCs w:val="44"/>
        </w:rPr>
        <w:t xml:space="preserve"> is</w:t>
      </w:r>
      <w:r>
        <w:rPr>
          <w:b/>
          <w:bCs/>
          <w:sz w:val="44"/>
          <w:szCs w:val="44"/>
        </w:rPr>
        <w:t xml:space="preserve"> to change thi</w:t>
      </w:r>
      <w:r w:rsidR="008914D6">
        <w:rPr>
          <w:b/>
          <w:bCs/>
          <w:sz w:val="44"/>
          <w:szCs w:val="44"/>
        </w:rPr>
        <w:t>s to</w:t>
      </w:r>
      <w:r>
        <w:rPr>
          <w:b/>
          <w:bCs/>
          <w:sz w:val="44"/>
          <w:szCs w:val="44"/>
        </w:rPr>
        <w:t xml:space="preserve"> an </w:t>
      </w:r>
      <w:r w:rsidRPr="001F35D1">
        <w:rPr>
          <w:b/>
          <w:bCs/>
          <w:sz w:val="48"/>
          <w:szCs w:val="48"/>
          <w:u w:val="single"/>
        </w:rPr>
        <w:t>adaptive memory</w:t>
      </w:r>
      <w:r>
        <w:rPr>
          <w:b/>
          <w:bCs/>
          <w:sz w:val="44"/>
          <w:szCs w:val="44"/>
        </w:rPr>
        <w:t xml:space="preserve"> that we can refer to </w:t>
      </w:r>
      <w:r w:rsidR="008914D6">
        <w:rPr>
          <w:b/>
          <w:bCs/>
          <w:sz w:val="44"/>
          <w:szCs w:val="44"/>
        </w:rPr>
        <w:t xml:space="preserve">and use </w:t>
      </w:r>
      <w:r>
        <w:rPr>
          <w:b/>
          <w:bCs/>
          <w:sz w:val="44"/>
          <w:szCs w:val="44"/>
        </w:rPr>
        <w:t>as a resource</w:t>
      </w:r>
      <w:r w:rsidR="003736EA">
        <w:rPr>
          <w:b/>
          <w:bCs/>
          <w:sz w:val="44"/>
          <w:szCs w:val="44"/>
        </w:rPr>
        <w:t xml:space="preserve"> (Virginia</w:t>
      </w:r>
      <w:r w:rsidR="00D135F2">
        <w:rPr>
          <w:b/>
          <w:bCs/>
          <w:sz w:val="44"/>
          <w:szCs w:val="44"/>
        </w:rPr>
        <w:t xml:space="preserve"> Satir</w:t>
      </w:r>
      <w:r w:rsidR="003736EA">
        <w:rPr>
          <w:b/>
          <w:bCs/>
          <w:sz w:val="44"/>
          <w:szCs w:val="44"/>
        </w:rPr>
        <w:t>)</w:t>
      </w:r>
      <w:r>
        <w:rPr>
          <w:b/>
          <w:bCs/>
          <w:sz w:val="44"/>
          <w:szCs w:val="44"/>
        </w:rPr>
        <w:t>.</w:t>
      </w:r>
      <w:r w:rsidR="003736EA">
        <w:rPr>
          <w:b/>
          <w:bCs/>
          <w:sz w:val="44"/>
          <w:szCs w:val="44"/>
        </w:rPr>
        <w:t xml:space="preserve"> </w:t>
      </w:r>
      <w:r w:rsidR="003736EA" w:rsidRPr="00D135F2">
        <w:rPr>
          <w:b/>
          <w:bCs/>
          <w:sz w:val="44"/>
          <w:szCs w:val="44"/>
          <w:u w:val="single"/>
        </w:rPr>
        <w:t>Keeping what</w:t>
      </w:r>
      <w:r w:rsidR="00752E44" w:rsidRPr="00D135F2">
        <w:rPr>
          <w:b/>
          <w:bCs/>
          <w:sz w:val="44"/>
          <w:szCs w:val="44"/>
          <w:u w:val="single"/>
        </w:rPr>
        <w:t xml:space="preserve"> is</w:t>
      </w:r>
      <w:r w:rsidR="003736EA" w:rsidRPr="00D135F2">
        <w:rPr>
          <w:b/>
          <w:bCs/>
          <w:sz w:val="44"/>
          <w:szCs w:val="44"/>
          <w:u w:val="single"/>
        </w:rPr>
        <w:t xml:space="preserve"> necessary</w:t>
      </w:r>
      <w:r w:rsidR="003736EA">
        <w:rPr>
          <w:b/>
          <w:bCs/>
          <w:sz w:val="44"/>
          <w:szCs w:val="44"/>
        </w:rPr>
        <w:t xml:space="preserve"> from </w:t>
      </w:r>
      <w:proofErr w:type="gramStart"/>
      <w:r w:rsidR="003736EA">
        <w:rPr>
          <w:b/>
          <w:bCs/>
          <w:sz w:val="44"/>
          <w:szCs w:val="44"/>
        </w:rPr>
        <w:t>a past experience</w:t>
      </w:r>
      <w:proofErr w:type="gramEnd"/>
      <w:r w:rsidR="003736EA">
        <w:rPr>
          <w:b/>
          <w:bCs/>
          <w:sz w:val="44"/>
          <w:szCs w:val="44"/>
        </w:rPr>
        <w:t xml:space="preserve"> and </w:t>
      </w:r>
      <w:r w:rsidR="003736EA" w:rsidRPr="00D135F2">
        <w:rPr>
          <w:b/>
          <w:bCs/>
          <w:sz w:val="44"/>
          <w:szCs w:val="44"/>
          <w:u w:val="single"/>
        </w:rPr>
        <w:t>letting go</w:t>
      </w:r>
      <w:r w:rsidR="003736EA">
        <w:rPr>
          <w:b/>
          <w:bCs/>
          <w:sz w:val="44"/>
          <w:szCs w:val="44"/>
        </w:rPr>
        <w:t xml:space="preserve"> of the information (data) that is </w:t>
      </w:r>
      <w:r w:rsidR="003736EA" w:rsidRPr="00D135F2">
        <w:rPr>
          <w:b/>
          <w:bCs/>
          <w:sz w:val="44"/>
          <w:szCs w:val="44"/>
          <w:u w:val="single"/>
        </w:rPr>
        <w:t xml:space="preserve">no longer needed. </w:t>
      </w:r>
    </w:p>
    <w:p w14:paraId="3637DCD9" w14:textId="77777777" w:rsidR="008914D6" w:rsidRDefault="008914D6" w:rsidP="00421013">
      <w:pPr>
        <w:rPr>
          <w:b/>
          <w:bCs/>
          <w:sz w:val="44"/>
          <w:szCs w:val="44"/>
        </w:rPr>
      </w:pPr>
    </w:p>
    <w:p w14:paraId="52EE20D9" w14:textId="50966F47" w:rsidR="00421013" w:rsidRPr="00421013" w:rsidRDefault="00421013" w:rsidP="00421013">
      <w:pPr>
        <w:rPr>
          <w:b/>
          <w:bCs/>
          <w:sz w:val="44"/>
          <w:szCs w:val="44"/>
        </w:rPr>
      </w:pPr>
      <w:r w:rsidRPr="00421013">
        <w:rPr>
          <w:b/>
          <w:bCs/>
          <w:sz w:val="44"/>
          <w:szCs w:val="44"/>
        </w:rPr>
        <w:t xml:space="preserve">EMDR activates different parts of the brain </w:t>
      </w:r>
    </w:p>
    <w:p w14:paraId="146F14C8" w14:textId="3B683AD3" w:rsidR="00421013" w:rsidRPr="00421013" w:rsidRDefault="00421013" w:rsidP="00421013">
      <w:pPr>
        <w:rPr>
          <w:sz w:val="44"/>
          <w:szCs w:val="44"/>
        </w:rPr>
      </w:pPr>
      <w:r>
        <w:rPr>
          <w:sz w:val="44"/>
          <w:szCs w:val="44"/>
        </w:rPr>
        <w:t xml:space="preserve">The </w:t>
      </w:r>
      <w:r w:rsidRPr="00421013">
        <w:rPr>
          <w:sz w:val="44"/>
          <w:szCs w:val="44"/>
        </w:rPr>
        <w:t>prefrontal cortex</w:t>
      </w:r>
      <w:r>
        <w:rPr>
          <w:sz w:val="44"/>
          <w:szCs w:val="44"/>
        </w:rPr>
        <w:t>-</w:t>
      </w:r>
      <w:r w:rsidRPr="00421013">
        <w:rPr>
          <w:sz w:val="44"/>
          <w:szCs w:val="44"/>
        </w:rPr>
        <w:t xml:space="preserve"> so we can know the trauma is then and NOT NOW.</w:t>
      </w:r>
    </w:p>
    <w:p w14:paraId="047CEF03" w14:textId="77777777" w:rsidR="00421013" w:rsidRPr="00421013" w:rsidRDefault="00421013" w:rsidP="00421013">
      <w:pPr>
        <w:rPr>
          <w:sz w:val="44"/>
          <w:szCs w:val="44"/>
        </w:rPr>
      </w:pPr>
      <w:r w:rsidRPr="00421013">
        <w:rPr>
          <w:sz w:val="44"/>
          <w:szCs w:val="44"/>
        </w:rPr>
        <w:t>Insula—so my body can feel safe now.</w:t>
      </w:r>
    </w:p>
    <w:p w14:paraId="47E9FBF7" w14:textId="77777777" w:rsidR="00421013" w:rsidRPr="00421013" w:rsidRDefault="00421013" w:rsidP="00421013">
      <w:pPr>
        <w:rPr>
          <w:sz w:val="44"/>
          <w:szCs w:val="44"/>
        </w:rPr>
      </w:pPr>
      <w:r w:rsidRPr="00421013">
        <w:rPr>
          <w:sz w:val="44"/>
          <w:szCs w:val="44"/>
        </w:rPr>
        <w:t>Temporal Parietal Junction – which helps a person simultaneously hold both a subjective(then) and objective(now) working memory which processing of the memory of the sensations and thoughts are being processed.</w:t>
      </w:r>
    </w:p>
    <w:p w14:paraId="7673FD35" w14:textId="70F92A9C" w:rsidR="00421013" w:rsidRPr="00421013" w:rsidRDefault="00421013" w:rsidP="00421013">
      <w:pPr>
        <w:rPr>
          <w:sz w:val="44"/>
          <w:szCs w:val="44"/>
        </w:rPr>
      </w:pPr>
      <w:r w:rsidRPr="00421013">
        <w:rPr>
          <w:sz w:val="44"/>
          <w:szCs w:val="44"/>
        </w:rPr>
        <w:t xml:space="preserve">The Midline structure of the brain needs to be reactivated to get to </w:t>
      </w:r>
      <w:r w:rsidR="00D135F2">
        <w:rPr>
          <w:sz w:val="44"/>
          <w:szCs w:val="44"/>
        </w:rPr>
        <w:t>calm the</w:t>
      </w:r>
      <w:r w:rsidRPr="00421013">
        <w:rPr>
          <w:sz w:val="44"/>
          <w:szCs w:val="44"/>
        </w:rPr>
        <w:t xml:space="preserve"> Amygdala (fear structure)</w:t>
      </w:r>
    </w:p>
    <w:p w14:paraId="1964DEF6" w14:textId="4DCA3DA9" w:rsidR="00567554" w:rsidRDefault="00567554">
      <w:pPr>
        <w:rPr>
          <w:b/>
          <w:bCs/>
          <w:sz w:val="44"/>
          <w:szCs w:val="44"/>
        </w:rPr>
      </w:pPr>
    </w:p>
    <w:p w14:paraId="06ADB21B" w14:textId="77777777" w:rsidR="008914D6" w:rsidRDefault="008914D6">
      <w:pPr>
        <w:rPr>
          <w:b/>
          <w:bCs/>
          <w:color w:val="FF0000"/>
          <w:sz w:val="44"/>
          <w:szCs w:val="44"/>
        </w:rPr>
      </w:pPr>
    </w:p>
    <w:p w14:paraId="62AC625F" w14:textId="7A50BE9E" w:rsidR="00567554" w:rsidRDefault="00567554">
      <w:pPr>
        <w:rPr>
          <w:b/>
          <w:bCs/>
          <w:color w:val="FF0000"/>
          <w:sz w:val="44"/>
          <w:szCs w:val="44"/>
        </w:rPr>
      </w:pPr>
      <w:r w:rsidRPr="00567554">
        <w:rPr>
          <w:b/>
          <w:bCs/>
          <w:color w:val="FF0000"/>
          <w:sz w:val="44"/>
          <w:szCs w:val="44"/>
        </w:rPr>
        <w:lastRenderedPageBreak/>
        <w:t>One of the important things is that EMDR therapy does not require talking about the distressing issue</w:t>
      </w:r>
      <w:r>
        <w:rPr>
          <w:b/>
          <w:bCs/>
          <w:color w:val="FF0000"/>
          <w:sz w:val="44"/>
          <w:szCs w:val="44"/>
        </w:rPr>
        <w:t xml:space="preserve">.  Explain why this important. </w:t>
      </w:r>
      <w:r w:rsidR="005C6AFC">
        <w:rPr>
          <w:b/>
          <w:bCs/>
          <w:color w:val="FF0000"/>
          <w:sz w:val="44"/>
          <w:szCs w:val="44"/>
        </w:rPr>
        <w:t>(</w:t>
      </w:r>
      <w:r w:rsidR="00B90880">
        <w:rPr>
          <w:b/>
          <w:bCs/>
          <w:color w:val="FF0000"/>
          <w:sz w:val="44"/>
          <w:szCs w:val="44"/>
        </w:rPr>
        <w:t>Helps</w:t>
      </w:r>
      <w:r>
        <w:rPr>
          <w:b/>
          <w:bCs/>
          <w:color w:val="FF0000"/>
          <w:sz w:val="44"/>
          <w:szCs w:val="44"/>
        </w:rPr>
        <w:t xml:space="preserve"> with avoidance and is less activating</w:t>
      </w:r>
      <w:r w:rsidR="00B90880">
        <w:rPr>
          <w:b/>
          <w:bCs/>
          <w:color w:val="FF0000"/>
          <w:sz w:val="44"/>
          <w:szCs w:val="44"/>
        </w:rPr>
        <w:t>)</w:t>
      </w:r>
    </w:p>
    <w:p w14:paraId="4B924FC2" w14:textId="69D83C43" w:rsidR="001B3A77" w:rsidRPr="004C5F00" w:rsidRDefault="00B90880">
      <w:pPr>
        <w:rPr>
          <w:b/>
          <w:bCs/>
          <w:color w:val="FF0000"/>
          <w:sz w:val="48"/>
          <w:szCs w:val="48"/>
          <w:u w:val="single"/>
        </w:rPr>
      </w:pPr>
      <w:r>
        <w:rPr>
          <w:b/>
          <w:bCs/>
          <w:color w:val="FF0000"/>
          <w:sz w:val="48"/>
          <w:szCs w:val="48"/>
          <w:u w:val="single"/>
        </w:rPr>
        <w:t xml:space="preserve"> </w:t>
      </w:r>
      <w:r w:rsidR="005A383C">
        <w:rPr>
          <w:b/>
          <w:bCs/>
          <w:sz w:val="44"/>
          <w:szCs w:val="44"/>
        </w:rPr>
        <w:t xml:space="preserve">Before Processing </w:t>
      </w:r>
      <w:r w:rsidR="00014CE7">
        <w:rPr>
          <w:b/>
          <w:bCs/>
          <w:sz w:val="44"/>
          <w:szCs w:val="44"/>
        </w:rPr>
        <w:t xml:space="preserve">in the Preparations phase- </w:t>
      </w:r>
    </w:p>
    <w:p w14:paraId="64A59278" w14:textId="65D23042" w:rsidR="005A383C" w:rsidRDefault="005A383C">
      <w:pPr>
        <w:rPr>
          <w:b/>
          <w:bCs/>
          <w:sz w:val="44"/>
          <w:szCs w:val="44"/>
        </w:rPr>
      </w:pPr>
      <w:r>
        <w:rPr>
          <w:b/>
          <w:bCs/>
          <w:sz w:val="44"/>
          <w:szCs w:val="44"/>
        </w:rPr>
        <w:t>I install a SAFE PLACE -explain the difference between images and installation.</w:t>
      </w:r>
    </w:p>
    <w:p w14:paraId="69E37144" w14:textId="601F652F" w:rsidR="005A383C" w:rsidRDefault="005A383C">
      <w:pPr>
        <w:rPr>
          <w:b/>
          <w:bCs/>
          <w:sz w:val="44"/>
          <w:szCs w:val="44"/>
        </w:rPr>
      </w:pPr>
      <w:r>
        <w:rPr>
          <w:b/>
          <w:bCs/>
          <w:sz w:val="44"/>
          <w:szCs w:val="44"/>
        </w:rPr>
        <w:t>This might be something Trauma workers could help children create to CHANG</w:t>
      </w:r>
      <w:r w:rsidR="001B3A77">
        <w:rPr>
          <w:b/>
          <w:bCs/>
          <w:sz w:val="44"/>
          <w:szCs w:val="44"/>
        </w:rPr>
        <w:t>ING</w:t>
      </w:r>
      <w:r>
        <w:rPr>
          <w:b/>
          <w:bCs/>
          <w:sz w:val="44"/>
          <w:szCs w:val="44"/>
        </w:rPr>
        <w:t xml:space="preserve"> THE CHANNEL.</w:t>
      </w:r>
    </w:p>
    <w:p w14:paraId="4CE7417A" w14:textId="42DEECFD" w:rsidR="00752E44" w:rsidRDefault="00752E44">
      <w:pPr>
        <w:rPr>
          <w:b/>
          <w:bCs/>
          <w:sz w:val="44"/>
          <w:szCs w:val="44"/>
        </w:rPr>
      </w:pPr>
      <w:r>
        <w:rPr>
          <w:b/>
          <w:bCs/>
          <w:sz w:val="44"/>
          <w:szCs w:val="44"/>
        </w:rPr>
        <w:t xml:space="preserve">We use SLOW BLS to install the Safe Place because faster BLS is activating. </w:t>
      </w:r>
    </w:p>
    <w:p w14:paraId="7D368A89" w14:textId="46740BB8" w:rsidR="00752E44" w:rsidRDefault="00752E44">
      <w:pPr>
        <w:rPr>
          <w:b/>
          <w:bCs/>
          <w:sz w:val="44"/>
          <w:szCs w:val="44"/>
        </w:rPr>
      </w:pPr>
      <w:r>
        <w:rPr>
          <w:b/>
          <w:bCs/>
          <w:sz w:val="44"/>
          <w:szCs w:val="44"/>
        </w:rPr>
        <w:t xml:space="preserve">Slow BLS </w:t>
      </w:r>
      <w:r w:rsidR="00B4152D">
        <w:rPr>
          <w:b/>
          <w:bCs/>
          <w:sz w:val="44"/>
          <w:szCs w:val="44"/>
        </w:rPr>
        <w:t>enhances the calm soothing positive image</w:t>
      </w:r>
      <w:r w:rsidR="00AF7C8C">
        <w:rPr>
          <w:b/>
          <w:bCs/>
          <w:sz w:val="44"/>
          <w:szCs w:val="44"/>
        </w:rPr>
        <w:t xml:space="preserve">/experience, allowing the client to “settle into” this positive experience”. They are then able to get to this calm, relaxed more quickly. </w:t>
      </w:r>
    </w:p>
    <w:p w14:paraId="3C0E2832" w14:textId="3C61081C" w:rsidR="00B4152D" w:rsidRDefault="00B4152D">
      <w:pPr>
        <w:rPr>
          <w:b/>
          <w:bCs/>
          <w:sz w:val="44"/>
          <w:szCs w:val="44"/>
        </w:rPr>
      </w:pPr>
      <w:r>
        <w:rPr>
          <w:b/>
          <w:bCs/>
          <w:sz w:val="44"/>
          <w:szCs w:val="44"/>
        </w:rPr>
        <w:t xml:space="preserve">Note: </w:t>
      </w:r>
      <w:r w:rsidRPr="00B4152D">
        <w:rPr>
          <w:b/>
          <w:bCs/>
          <w:color w:val="FF0000"/>
          <w:sz w:val="44"/>
          <w:szCs w:val="44"/>
        </w:rPr>
        <w:t xml:space="preserve">some individuals are not able to locate a memory of a place </w:t>
      </w:r>
      <w:r>
        <w:rPr>
          <w:b/>
          <w:bCs/>
          <w:sz w:val="44"/>
          <w:szCs w:val="44"/>
        </w:rPr>
        <w:t xml:space="preserve">they feel safe </w:t>
      </w:r>
      <w:proofErr w:type="gramStart"/>
      <w:r>
        <w:rPr>
          <w:b/>
          <w:bCs/>
          <w:sz w:val="44"/>
          <w:szCs w:val="44"/>
        </w:rPr>
        <w:t>as a result of</w:t>
      </w:r>
      <w:proofErr w:type="gramEnd"/>
      <w:r>
        <w:rPr>
          <w:b/>
          <w:bCs/>
          <w:sz w:val="44"/>
          <w:szCs w:val="44"/>
        </w:rPr>
        <w:t xml:space="preserve"> their past experiences – so I encourage them to take their time to create a place </w:t>
      </w:r>
      <w:r w:rsidR="00AF7C8C">
        <w:rPr>
          <w:b/>
          <w:bCs/>
          <w:sz w:val="44"/>
          <w:szCs w:val="44"/>
        </w:rPr>
        <w:t xml:space="preserve">with characteristics </w:t>
      </w:r>
      <w:r>
        <w:rPr>
          <w:b/>
          <w:bCs/>
          <w:sz w:val="44"/>
          <w:szCs w:val="44"/>
        </w:rPr>
        <w:t xml:space="preserve">that does feel safe. (ex. An island, </w:t>
      </w:r>
      <w:r>
        <w:rPr>
          <w:b/>
          <w:bCs/>
          <w:sz w:val="44"/>
          <w:szCs w:val="44"/>
        </w:rPr>
        <w:lastRenderedPageBreak/>
        <w:t>place in the clouds or a planet where others cannot get to them.)</w:t>
      </w:r>
    </w:p>
    <w:p w14:paraId="69099954" w14:textId="77777777" w:rsidR="00B4152D" w:rsidRDefault="00B4152D">
      <w:pPr>
        <w:rPr>
          <w:b/>
          <w:bCs/>
          <w:sz w:val="44"/>
          <w:szCs w:val="44"/>
        </w:rPr>
      </w:pPr>
    </w:p>
    <w:p w14:paraId="18BF497E" w14:textId="39939DB1" w:rsidR="000A2F7D" w:rsidRDefault="003736EA">
      <w:pPr>
        <w:rPr>
          <w:b/>
          <w:bCs/>
          <w:sz w:val="44"/>
          <w:szCs w:val="44"/>
        </w:rPr>
      </w:pPr>
      <w:r>
        <w:rPr>
          <w:b/>
          <w:bCs/>
          <w:sz w:val="44"/>
          <w:szCs w:val="44"/>
        </w:rPr>
        <w:t>I might also help them create a CONTAINER</w:t>
      </w:r>
      <w:r w:rsidR="00014CE7">
        <w:rPr>
          <w:b/>
          <w:bCs/>
          <w:sz w:val="44"/>
          <w:szCs w:val="44"/>
        </w:rPr>
        <w:t xml:space="preserve"> or Vault.</w:t>
      </w:r>
      <w:r>
        <w:rPr>
          <w:b/>
          <w:bCs/>
          <w:sz w:val="44"/>
          <w:szCs w:val="44"/>
        </w:rPr>
        <w:t xml:space="preserve"> This is something they create which is strong enough to hold </w:t>
      </w:r>
      <w:r w:rsidR="001F35D1">
        <w:rPr>
          <w:b/>
          <w:bCs/>
          <w:sz w:val="44"/>
          <w:szCs w:val="44"/>
        </w:rPr>
        <w:t>whatever</w:t>
      </w:r>
      <w:r>
        <w:rPr>
          <w:b/>
          <w:bCs/>
          <w:sz w:val="44"/>
          <w:szCs w:val="44"/>
        </w:rPr>
        <w:t xml:space="preserve"> images, feelings, </w:t>
      </w:r>
      <w:r w:rsidR="001F35D1">
        <w:rPr>
          <w:b/>
          <w:bCs/>
          <w:sz w:val="44"/>
          <w:szCs w:val="44"/>
        </w:rPr>
        <w:t>thoughts,</w:t>
      </w:r>
      <w:r>
        <w:rPr>
          <w:b/>
          <w:bCs/>
          <w:sz w:val="44"/>
          <w:szCs w:val="44"/>
        </w:rPr>
        <w:t xml:space="preserve"> and sensations they put into it. It has a 2 way</w:t>
      </w:r>
      <w:r w:rsidR="009423E8">
        <w:rPr>
          <w:b/>
          <w:bCs/>
          <w:sz w:val="44"/>
          <w:szCs w:val="44"/>
        </w:rPr>
        <w:t>-</w:t>
      </w:r>
      <w:r>
        <w:rPr>
          <w:b/>
          <w:bCs/>
          <w:sz w:val="44"/>
          <w:szCs w:val="44"/>
        </w:rPr>
        <w:t>valve</w:t>
      </w:r>
      <w:r w:rsidR="009423E8">
        <w:rPr>
          <w:b/>
          <w:bCs/>
          <w:sz w:val="44"/>
          <w:szCs w:val="44"/>
        </w:rPr>
        <w:t xml:space="preserve"> system so you can put memories in and take them out again when you want to work on them (between sessions).</w:t>
      </w:r>
    </w:p>
    <w:p w14:paraId="4237578A" w14:textId="77777777" w:rsidR="00CD4CA9" w:rsidRDefault="00CD4CA9" w:rsidP="007F3BA4">
      <w:pPr>
        <w:rPr>
          <w:b/>
          <w:bCs/>
          <w:sz w:val="44"/>
          <w:szCs w:val="44"/>
        </w:rPr>
      </w:pPr>
    </w:p>
    <w:p w14:paraId="224FE8AF" w14:textId="221CB423" w:rsidR="007F3BA4" w:rsidRPr="00262EC8" w:rsidRDefault="008914D6" w:rsidP="007F3BA4">
      <w:pPr>
        <w:rPr>
          <w:b/>
          <w:bCs/>
          <w:sz w:val="44"/>
          <w:szCs w:val="44"/>
        </w:rPr>
      </w:pPr>
      <w:r>
        <w:rPr>
          <w:b/>
          <w:bCs/>
          <w:sz w:val="44"/>
          <w:szCs w:val="44"/>
        </w:rPr>
        <w:t xml:space="preserve">Mention the </w:t>
      </w:r>
      <w:r w:rsidR="007F3BA4" w:rsidRPr="008914D6">
        <w:rPr>
          <w:b/>
          <w:bCs/>
          <w:sz w:val="44"/>
          <w:szCs w:val="44"/>
          <w:u w:val="single"/>
        </w:rPr>
        <w:t>Recent Event Protocol</w:t>
      </w:r>
    </w:p>
    <w:p w14:paraId="1C66A840" w14:textId="77777777" w:rsidR="008914D6" w:rsidRDefault="008914D6">
      <w:pPr>
        <w:rPr>
          <w:b/>
          <w:bCs/>
          <w:color w:val="FF0000"/>
          <w:sz w:val="44"/>
          <w:szCs w:val="44"/>
        </w:rPr>
      </w:pPr>
    </w:p>
    <w:p w14:paraId="32943C13" w14:textId="77777777" w:rsidR="008914D6" w:rsidRDefault="008914D6">
      <w:pPr>
        <w:rPr>
          <w:b/>
          <w:bCs/>
          <w:color w:val="FF0000"/>
          <w:sz w:val="44"/>
          <w:szCs w:val="44"/>
        </w:rPr>
      </w:pPr>
    </w:p>
    <w:p w14:paraId="7319FF85" w14:textId="5845FF18" w:rsidR="008914D6" w:rsidRDefault="008914D6">
      <w:pPr>
        <w:rPr>
          <w:b/>
          <w:bCs/>
          <w:sz w:val="44"/>
          <w:szCs w:val="44"/>
          <w:u w:val="single"/>
        </w:rPr>
      </w:pPr>
      <w:r w:rsidRPr="00CD4CA9">
        <w:rPr>
          <w:b/>
          <w:bCs/>
          <w:sz w:val="44"/>
          <w:szCs w:val="44"/>
          <w:u w:val="single"/>
        </w:rPr>
        <w:t xml:space="preserve">Useful tool for </w:t>
      </w:r>
      <w:r w:rsidR="00CD4CA9" w:rsidRPr="00CD4CA9">
        <w:rPr>
          <w:b/>
          <w:bCs/>
          <w:sz w:val="44"/>
          <w:szCs w:val="44"/>
          <w:u w:val="single"/>
        </w:rPr>
        <w:t xml:space="preserve">helping those with Trauma </w:t>
      </w:r>
    </w:p>
    <w:p w14:paraId="514B05A1" w14:textId="4623CBED" w:rsidR="00B14BE9" w:rsidRDefault="00B14BE9">
      <w:pPr>
        <w:rPr>
          <w:b/>
          <w:bCs/>
          <w:sz w:val="44"/>
          <w:szCs w:val="44"/>
        </w:rPr>
      </w:pPr>
    </w:p>
    <w:p w14:paraId="79DF6442" w14:textId="77777777" w:rsidR="005D74BB" w:rsidRPr="00BC0EC8" w:rsidRDefault="005D74BB" w:rsidP="005D74BB">
      <w:pPr>
        <w:rPr>
          <w:b/>
          <w:bCs/>
          <w:sz w:val="36"/>
          <w:szCs w:val="36"/>
        </w:rPr>
      </w:pPr>
      <w:r w:rsidRPr="00BC0EC8">
        <w:rPr>
          <w:b/>
          <w:bCs/>
          <w:sz w:val="36"/>
          <w:szCs w:val="36"/>
        </w:rPr>
        <w:t xml:space="preserve">Eye Movement Desensitization and Reprocessing (EMDR) Therapy is an extensively researched and effective psychotherapy method proven to help people recover from </w:t>
      </w:r>
      <w:r w:rsidRPr="00BC0EC8">
        <w:rPr>
          <w:b/>
          <w:bCs/>
          <w:sz w:val="36"/>
          <w:szCs w:val="36"/>
        </w:rPr>
        <w:lastRenderedPageBreak/>
        <w:t xml:space="preserve">trauma and other distressing life experiences, including PTSD, anxiety, depression, and panic disorders. </w:t>
      </w:r>
    </w:p>
    <w:p w14:paraId="0A162A8C" w14:textId="77777777" w:rsidR="005D74BB" w:rsidRPr="00BC0EC8" w:rsidRDefault="005D74BB" w:rsidP="005D74BB">
      <w:pPr>
        <w:rPr>
          <w:b/>
          <w:bCs/>
          <w:sz w:val="36"/>
          <w:szCs w:val="36"/>
        </w:rPr>
      </w:pPr>
      <w:r w:rsidRPr="00BC0EC8">
        <w:rPr>
          <w:b/>
          <w:bCs/>
          <w:sz w:val="36"/>
          <w:szCs w:val="36"/>
        </w:rPr>
        <w:t>The following organizations recognize EMDR therapy as an effective treatment.</w:t>
      </w:r>
    </w:p>
    <w:p w14:paraId="0F6AE600" w14:textId="77777777" w:rsidR="005D74BB" w:rsidRPr="00BC0EC8" w:rsidRDefault="005D74BB" w:rsidP="005D74BB">
      <w:pPr>
        <w:ind w:left="720"/>
        <w:rPr>
          <w:b/>
          <w:bCs/>
          <w:sz w:val="36"/>
          <w:szCs w:val="36"/>
        </w:rPr>
      </w:pPr>
      <w:r w:rsidRPr="00BC0EC8">
        <w:rPr>
          <w:b/>
          <w:bCs/>
          <w:sz w:val="36"/>
          <w:szCs w:val="36"/>
        </w:rPr>
        <w:t>The American Psychiatric Association,</w:t>
      </w:r>
    </w:p>
    <w:p w14:paraId="130636C4" w14:textId="77777777" w:rsidR="005D74BB" w:rsidRPr="00BC0EC8" w:rsidRDefault="005D74BB" w:rsidP="005D74BB">
      <w:pPr>
        <w:ind w:left="720"/>
        <w:rPr>
          <w:b/>
          <w:bCs/>
          <w:sz w:val="36"/>
          <w:szCs w:val="36"/>
        </w:rPr>
      </w:pPr>
      <w:r w:rsidRPr="00BC0EC8">
        <w:rPr>
          <w:b/>
          <w:bCs/>
          <w:sz w:val="36"/>
          <w:szCs w:val="36"/>
        </w:rPr>
        <w:t>American Psychological Association</w:t>
      </w:r>
    </w:p>
    <w:p w14:paraId="706FA97C" w14:textId="77777777" w:rsidR="005D74BB" w:rsidRPr="00BC0EC8" w:rsidRDefault="005D74BB" w:rsidP="005D74BB">
      <w:pPr>
        <w:ind w:left="720"/>
        <w:rPr>
          <w:b/>
          <w:bCs/>
          <w:sz w:val="36"/>
          <w:szCs w:val="36"/>
        </w:rPr>
      </w:pPr>
      <w:r w:rsidRPr="00BC0EC8">
        <w:rPr>
          <w:b/>
          <w:bCs/>
          <w:sz w:val="36"/>
          <w:szCs w:val="36"/>
        </w:rPr>
        <w:t>International Society for Trauma Stress Studies</w:t>
      </w:r>
    </w:p>
    <w:p w14:paraId="06C5E14D" w14:textId="77777777" w:rsidR="005D74BB" w:rsidRPr="00BC0EC8" w:rsidRDefault="005D74BB" w:rsidP="005D74BB">
      <w:pPr>
        <w:ind w:left="720"/>
        <w:rPr>
          <w:b/>
          <w:bCs/>
          <w:sz w:val="36"/>
          <w:szCs w:val="36"/>
        </w:rPr>
      </w:pPr>
      <w:r w:rsidRPr="00BC0EC8">
        <w:rPr>
          <w:b/>
          <w:bCs/>
          <w:sz w:val="36"/>
          <w:szCs w:val="36"/>
        </w:rPr>
        <w:t>National Alliance for Mental Illness</w:t>
      </w:r>
    </w:p>
    <w:p w14:paraId="70610622" w14:textId="77777777" w:rsidR="005D74BB" w:rsidRPr="00BC0EC8" w:rsidRDefault="005D74BB" w:rsidP="005D74BB">
      <w:pPr>
        <w:ind w:left="720"/>
        <w:rPr>
          <w:b/>
          <w:bCs/>
          <w:sz w:val="36"/>
          <w:szCs w:val="36"/>
        </w:rPr>
      </w:pPr>
      <w:r w:rsidRPr="00BC0EC8">
        <w:rPr>
          <w:b/>
          <w:bCs/>
          <w:sz w:val="36"/>
          <w:szCs w:val="36"/>
        </w:rPr>
        <w:t>Health Services Administration</w:t>
      </w:r>
    </w:p>
    <w:p w14:paraId="55354B46" w14:textId="77777777" w:rsidR="005D74BB" w:rsidRPr="00BC0EC8" w:rsidRDefault="005D74BB" w:rsidP="005D74BB">
      <w:pPr>
        <w:ind w:left="720"/>
        <w:rPr>
          <w:b/>
          <w:bCs/>
          <w:sz w:val="36"/>
          <w:szCs w:val="36"/>
        </w:rPr>
      </w:pPr>
      <w:r w:rsidRPr="00BC0EC8">
        <w:rPr>
          <w:b/>
          <w:bCs/>
          <w:sz w:val="36"/>
          <w:szCs w:val="36"/>
        </w:rPr>
        <w:t>The UK National Institute for Health and Care Excellence</w:t>
      </w:r>
    </w:p>
    <w:p w14:paraId="78959F42" w14:textId="77777777" w:rsidR="005D74BB" w:rsidRPr="00BC0EC8" w:rsidRDefault="005D74BB" w:rsidP="005D74BB">
      <w:pPr>
        <w:ind w:left="720"/>
        <w:rPr>
          <w:b/>
          <w:bCs/>
          <w:sz w:val="36"/>
          <w:szCs w:val="36"/>
        </w:rPr>
      </w:pPr>
      <w:r w:rsidRPr="00BC0EC8">
        <w:rPr>
          <w:b/>
          <w:bCs/>
          <w:sz w:val="36"/>
          <w:szCs w:val="36"/>
        </w:rPr>
        <w:t>US Dept of Veterans Affairs/Dept of Defense</w:t>
      </w:r>
    </w:p>
    <w:p w14:paraId="1F0B9739" w14:textId="77777777" w:rsidR="005D74BB" w:rsidRPr="00BC0EC8" w:rsidRDefault="005D74BB" w:rsidP="005D74BB">
      <w:pPr>
        <w:ind w:left="720"/>
        <w:rPr>
          <w:b/>
          <w:bCs/>
          <w:sz w:val="36"/>
          <w:szCs w:val="36"/>
        </w:rPr>
      </w:pPr>
      <w:r w:rsidRPr="00BC0EC8">
        <w:rPr>
          <w:b/>
          <w:bCs/>
          <w:sz w:val="36"/>
          <w:szCs w:val="36"/>
        </w:rPr>
        <w:t>World Health Organization</w:t>
      </w:r>
    </w:p>
    <w:p w14:paraId="1AB51D15" w14:textId="77777777" w:rsidR="005D74BB" w:rsidRPr="00BC0EC8" w:rsidRDefault="005D74BB" w:rsidP="005D74BB">
      <w:pPr>
        <w:spacing w:before="100" w:beforeAutospacing="1" w:after="100" w:afterAutospacing="1" w:line="240" w:lineRule="auto"/>
        <w:ind w:left="720"/>
        <w:rPr>
          <w:rFonts w:ascii="Calibri" w:eastAsia="Times New Roman" w:hAnsi="Calibri" w:cs="Calibri"/>
          <w:b/>
          <w:bCs/>
          <w:sz w:val="36"/>
          <w:szCs w:val="36"/>
        </w:rPr>
      </w:pPr>
      <w:r w:rsidRPr="00BC0EC8">
        <w:rPr>
          <w:rFonts w:ascii="Calibri" w:eastAsia="Times New Roman" w:hAnsi="Calibri" w:cs="Calibri"/>
          <w:b/>
          <w:bCs/>
          <w:sz w:val="36"/>
          <w:szCs w:val="36"/>
        </w:rPr>
        <w:t xml:space="preserve">Australian National Health and Medical Research Council </w:t>
      </w:r>
    </w:p>
    <w:p w14:paraId="31296B06" w14:textId="77777777" w:rsidR="005D74BB" w:rsidRPr="00BC0EC8" w:rsidRDefault="005D74BB" w:rsidP="005D74BB">
      <w:pPr>
        <w:spacing w:before="100" w:beforeAutospacing="1" w:after="100" w:afterAutospacing="1" w:line="240" w:lineRule="auto"/>
        <w:ind w:left="720"/>
        <w:rPr>
          <w:rFonts w:ascii="Calibri" w:eastAsia="Times New Roman" w:hAnsi="Calibri" w:cs="Calibri"/>
          <w:b/>
          <w:bCs/>
          <w:sz w:val="36"/>
          <w:szCs w:val="36"/>
        </w:rPr>
      </w:pPr>
      <w:r w:rsidRPr="00BC0EC8">
        <w:rPr>
          <w:rFonts w:ascii="Calibri" w:eastAsia="Times New Roman" w:hAnsi="Calibri" w:cs="Calibri"/>
          <w:b/>
          <w:bCs/>
          <w:sz w:val="36"/>
          <w:szCs w:val="36"/>
        </w:rPr>
        <w:t xml:space="preserve">Haute </w:t>
      </w:r>
      <w:proofErr w:type="spellStart"/>
      <w:r w:rsidRPr="00BC0EC8">
        <w:rPr>
          <w:rFonts w:ascii="Calibri" w:eastAsia="Times New Roman" w:hAnsi="Calibri" w:cs="Calibri"/>
          <w:b/>
          <w:bCs/>
          <w:sz w:val="36"/>
          <w:szCs w:val="36"/>
        </w:rPr>
        <w:t>Autorité</w:t>
      </w:r>
      <w:proofErr w:type="spellEnd"/>
      <w:r w:rsidRPr="00BC0EC8">
        <w:rPr>
          <w:rFonts w:ascii="Calibri" w:eastAsia="Times New Roman" w:hAnsi="Calibri" w:cs="Calibri"/>
          <w:b/>
          <w:bCs/>
          <w:sz w:val="36"/>
          <w:szCs w:val="36"/>
        </w:rPr>
        <w:t xml:space="preserve"> de la </w:t>
      </w:r>
      <w:proofErr w:type="spellStart"/>
      <w:r w:rsidRPr="00BC0EC8">
        <w:rPr>
          <w:rFonts w:ascii="Calibri" w:eastAsia="Times New Roman" w:hAnsi="Calibri" w:cs="Calibri"/>
          <w:b/>
          <w:bCs/>
          <w:sz w:val="36"/>
          <w:szCs w:val="36"/>
        </w:rPr>
        <w:t>Santé</w:t>
      </w:r>
      <w:proofErr w:type="spellEnd"/>
      <w:r w:rsidRPr="00BC0EC8">
        <w:rPr>
          <w:rFonts w:ascii="Calibri" w:eastAsia="Times New Roman" w:hAnsi="Calibri" w:cs="Calibri"/>
          <w:b/>
          <w:bCs/>
          <w:sz w:val="36"/>
          <w:szCs w:val="36"/>
        </w:rPr>
        <w:t xml:space="preserve"> (France)  </w:t>
      </w:r>
    </w:p>
    <w:p w14:paraId="1CFB8818" w14:textId="77777777" w:rsidR="005D74BB" w:rsidRPr="00BC0EC8" w:rsidRDefault="005D74BB" w:rsidP="005D74BB">
      <w:pPr>
        <w:spacing w:before="100" w:beforeAutospacing="1" w:after="100" w:afterAutospacing="1" w:line="240" w:lineRule="auto"/>
        <w:ind w:left="720"/>
        <w:rPr>
          <w:rFonts w:ascii="Calibri" w:eastAsia="Times New Roman" w:hAnsi="Calibri" w:cs="Calibri"/>
          <w:b/>
          <w:bCs/>
          <w:sz w:val="36"/>
          <w:szCs w:val="36"/>
        </w:rPr>
      </w:pPr>
      <w:r w:rsidRPr="00BC0EC8">
        <w:rPr>
          <w:rFonts w:ascii="Calibri" w:eastAsia="Times New Roman" w:hAnsi="Calibri" w:cs="Calibri"/>
          <w:b/>
          <w:bCs/>
          <w:sz w:val="36"/>
          <w:szCs w:val="36"/>
        </w:rPr>
        <w:t xml:space="preserve">Association of the Scientific Medical Societies in Germany </w:t>
      </w:r>
    </w:p>
    <w:p w14:paraId="78A0BC0F" w14:textId="77777777" w:rsidR="005D74BB" w:rsidRPr="00BC0EC8" w:rsidRDefault="005D74BB" w:rsidP="005D74BB">
      <w:pPr>
        <w:spacing w:before="100" w:beforeAutospacing="1" w:after="0" w:line="240" w:lineRule="auto"/>
        <w:ind w:left="720"/>
        <w:rPr>
          <w:rFonts w:ascii="Calibri" w:eastAsia="Times New Roman" w:hAnsi="Calibri" w:cs="Calibri"/>
          <w:b/>
          <w:bCs/>
          <w:sz w:val="36"/>
          <w:szCs w:val="36"/>
        </w:rPr>
      </w:pPr>
      <w:r w:rsidRPr="00BC0EC8">
        <w:rPr>
          <w:rFonts w:ascii="Calibri" w:eastAsia="Times New Roman" w:hAnsi="Calibri" w:cs="Calibri"/>
          <w:b/>
          <w:bCs/>
          <w:sz w:val="36"/>
          <w:szCs w:val="36"/>
        </w:rPr>
        <w:t xml:space="preserve">Dutch National Steering Committee Guidelines Mental Health Care </w:t>
      </w:r>
    </w:p>
    <w:p w14:paraId="495B8642" w14:textId="77777777" w:rsidR="005D74BB" w:rsidRPr="00121F96" w:rsidRDefault="005D74BB" w:rsidP="005D74BB">
      <w:pPr>
        <w:spacing w:before="100" w:beforeAutospacing="1" w:after="0" w:line="240" w:lineRule="auto"/>
        <w:rPr>
          <w:rFonts w:ascii="Arial" w:eastAsia="Times New Roman" w:hAnsi="Arial" w:cs="Arial"/>
          <w:b/>
          <w:bCs/>
          <w:color w:val="444444"/>
          <w:sz w:val="36"/>
          <w:szCs w:val="36"/>
        </w:rPr>
      </w:pPr>
      <w:r w:rsidRPr="00885254">
        <w:rPr>
          <w:b/>
          <w:bCs/>
          <w:sz w:val="36"/>
          <w:szCs w:val="36"/>
        </w:rPr>
        <w:t>Are among the many other national and international organizations that recognize EMDR therapy as an effective treatment.</w:t>
      </w:r>
    </w:p>
    <w:p w14:paraId="26F40137" w14:textId="6CFCB29D" w:rsidR="005D74BB" w:rsidRDefault="005D74BB">
      <w:pPr>
        <w:rPr>
          <w:b/>
          <w:bCs/>
          <w:sz w:val="44"/>
          <w:szCs w:val="44"/>
        </w:rPr>
      </w:pPr>
      <w:r>
        <w:rPr>
          <w:b/>
          <w:bCs/>
          <w:noProof/>
          <w:sz w:val="44"/>
          <w:szCs w:val="44"/>
        </w:rPr>
        <w:lastRenderedPageBreak/>
        <w:drawing>
          <wp:inline distT="0" distB="0" distL="0" distR="0" wp14:anchorId="13039914" wp14:editId="6E13143F">
            <wp:extent cx="5943600" cy="5908463"/>
            <wp:effectExtent l="508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tretch>
                      <a:fillRect/>
                    </a:stretch>
                  </pic:blipFill>
                  <pic:spPr>
                    <a:xfrm rot="5400000">
                      <a:off x="0" y="0"/>
                      <a:ext cx="5949129" cy="5913959"/>
                    </a:xfrm>
                    <a:prstGeom prst="rect">
                      <a:avLst/>
                    </a:prstGeom>
                  </pic:spPr>
                </pic:pic>
              </a:graphicData>
            </a:graphic>
          </wp:inline>
        </w:drawing>
      </w:r>
    </w:p>
    <w:p w14:paraId="355D2972" w14:textId="6995AD06" w:rsidR="005D74BB" w:rsidRDefault="005D74BB">
      <w:pPr>
        <w:rPr>
          <w:b/>
          <w:bCs/>
          <w:sz w:val="44"/>
          <w:szCs w:val="44"/>
        </w:rPr>
      </w:pPr>
      <w:r>
        <w:rPr>
          <w:b/>
          <w:bCs/>
          <w:noProof/>
          <w:sz w:val="44"/>
          <w:szCs w:val="44"/>
        </w:rPr>
        <w:lastRenderedPageBreak/>
        <w:drawing>
          <wp:inline distT="0" distB="0" distL="0" distR="0" wp14:anchorId="5CFD98F2" wp14:editId="3DC27F2D">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2E1BAA8E" w14:textId="01409568" w:rsidR="005D74BB" w:rsidRDefault="005D74BB">
      <w:pPr>
        <w:rPr>
          <w:b/>
          <w:bCs/>
          <w:sz w:val="44"/>
          <w:szCs w:val="44"/>
        </w:rPr>
      </w:pPr>
      <w:r>
        <w:rPr>
          <w:b/>
          <w:bCs/>
          <w:noProof/>
          <w:sz w:val="44"/>
          <w:szCs w:val="44"/>
        </w:rPr>
        <w:lastRenderedPageBreak/>
        <w:drawing>
          <wp:inline distT="0" distB="0" distL="0" distR="0" wp14:anchorId="3370BC81" wp14:editId="12CDEE6D">
            <wp:extent cx="5943600" cy="45929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bookmarkStart w:id="0" w:name="_MON_1710094471"/>
    <w:bookmarkEnd w:id="0"/>
    <w:p w14:paraId="25B06709" w14:textId="7FE5DE1F" w:rsidR="005D74BB" w:rsidRDefault="009C128E">
      <w:pPr>
        <w:rPr>
          <w:b/>
          <w:bCs/>
          <w:sz w:val="44"/>
          <w:szCs w:val="44"/>
        </w:rPr>
      </w:pPr>
      <w:r>
        <w:rPr>
          <w:b/>
          <w:bCs/>
          <w:noProof/>
          <w:sz w:val="44"/>
          <w:szCs w:val="44"/>
        </w:rPr>
        <w:object w:dxaOrig="9360" w:dyaOrig="9340" w14:anchorId="673EF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68pt;height:467pt;mso-width-percent:0;mso-height-percent:0;mso-width-percent:0;mso-height-percent:0" o:ole="">
            <v:imagedata r:id="rId16" o:title=""/>
          </v:shape>
          <o:OLEObject Type="Embed" ProgID="Word.Document.12" ShapeID="_x0000_i1026" DrawAspect="Content" ObjectID="_1710094986" r:id="rId17">
            <o:FieldCodes>\s</o:FieldCodes>
          </o:OLEObject>
        </w:object>
      </w:r>
      <w:r w:rsidR="005D74BB">
        <w:rPr>
          <w:b/>
          <w:bCs/>
          <w:noProof/>
          <w:sz w:val="44"/>
          <w:szCs w:val="44"/>
        </w:rPr>
        <w:drawing>
          <wp:inline distT="0" distB="0" distL="0" distR="0" wp14:anchorId="0F052697" wp14:editId="467FBA3F">
            <wp:extent cx="5943600" cy="76917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bookmarkStart w:id="1" w:name="_MON_1710094523"/>
      <w:bookmarkEnd w:id="1"/>
      <w:r>
        <w:rPr>
          <w:b/>
          <w:bCs/>
          <w:noProof/>
          <w:sz w:val="44"/>
          <w:szCs w:val="44"/>
        </w:rPr>
        <w:object w:dxaOrig="9360" w:dyaOrig="12600" w14:anchorId="29272C52">
          <v:shape id="_x0000_i1025" type="#_x0000_t75" alt="" style="width:468pt;height:630pt;mso-width-percent:0;mso-height-percent:0;mso-width-percent:0;mso-height-percent:0" o:ole="">
            <v:imagedata r:id="rId19" o:title=""/>
          </v:shape>
          <o:OLEObject Type="Embed" ProgID="Word.Document.12" ShapeID="_x0000_i1025" DrawAspect="Content" ObjectID="_1710094987" r:id="rId20">
            <o:FieldCodes>\s</o:FieldCodes>
          </o:OLEObject>
        </w:object>
      </w:r>
      <w:r w:rsidR="005D74BB">
        <w:rPr>
          <w:b/>
          <w:bCs/>
          <w:noProof/>
          <w:sz w:val="44"/>
          <w:szCs w:val="44"/>
        </w:rPr>
        <w:drawing>
          <wp:inline distT="0" distB="0" distL="0" distR="0" wp14:anchorId="12CADB34" wp14:editId="4580EE70">
            <wp:extent cx="5943600" cy="76917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30875043" w14:textId="521EDDB3" w:rsidR="005D74BB" w:rsidRDefault="005D74BB">
      <w:pPr>
        <w:rPr>
          <w:b/>
          <w:bCs/>
          <w:sz w:val="44"/>
          <w:szCs w:val="44"/>
        </w:rPr>
      </w:pPr>
    </w:p>
    <w:p w14:paraId="048E4539" w14:textId="77777777" w:rsidR="005D74BB" w:rsidRPr="00A10263" w:rsidRDefault="005D74BB" w:rsidP="005D74BB">
      <w:pPr>
        <w:rPr>
          <w:b/>
          <w:bCs/>
          <w:sz w:val="44"/>
          <w:szCs w:val="44"/>
        </w:rPr>
      </w:pPr>
      <w:r>
        <w:rPr>
          <w:b/>
          <w:bCs/>
          <w:sz w:val="44"/>
          <w:szCs w:val="44"/>
        </w:rPr>
        <w:lastRenderedPageBreak/>
        <w:t xml:space="preserve">               </w:t>
      </w:r>
      <w:r w:rsidRPr="00A10263">
        <w:rPr>
          <w:b/>
          <w:bCs/>
          <w:color w:val="FF0000"/>
          <w:sz w:val="44"/>
          <w:szCs w:val="44"/>
        </w:rPr>
        <w:t>Common Signs of Secondary Trauma</w:t>
      </w:r>
    </w:p>
    <w:p w14:paraId="61024058" w14:textId="77777777" w:rsidR="005D74BB" w:rsidRDefault="005D74BB" w:rsidP="005D74BB">
      <w:pPr>
        <w:rPr>
          <w:b/>
          <w:bCs/>
          <w:sz w:val="36"/>
          <w:szCs w:val="36"/>
        </w:rPr>
      </w:pPr>
      <w:r>
        <w:rPr>
          <w:b/>
          <w:bCs/>
          <w:sz w:val="36"/>
          <w:szCs w:val="36"/>
        </w:rPr>
        <w:t xml:space="preserve">Experiencing </w:t>
      </w:r>
      <w:r w:rsidRPr="0082392C">
        <w:rPr>
          <w:b/>
          <w:bCs/>
          <w:sz w:val="36"/>
          <w:szCs w:val="36"/>
          <w:u w:val="single"/>
        </w:rPr>
        <w:t>lingering feelings</w:t>
      </w:r>
      <w:r>
        <w:rPr>
          <w:b/>
          <w:bCs/>
          <w:sz w:val="36"/>
          <w:szCs w:val="36"/>
        </w:rPr>
        <w:t xml:space="preserve"> of anger, rage, and sadness about a client’s victimization.</w:t>
      </w:r>
    </w:p>
    <w:p w14:paraId="2E6B695B" w14:textId="77777777" w:rsidR="005D74BB" w:rsidRDefault="005D74BB" w:rsidP="005D74BB">
      <w:pPr>
        <w:rPr>
          <w:b/>
          <w:bCs/>
          <w:sz w:val="36"/>
          <w:szCs w:val="36"/>
        </w:rPr>
      </w:pPr>
    </w:p>
    <w:p w14:paraId="69B5856C" w14:textId="77777777" w:rsidR="005D74BB" w:rsidRDefault="005D74BB" w:rsidP="005D74BB">
      <w:pPr>
        <w:rPr>
          <w:b/>
          <w:bCs/>
          <w:sz w:val="36"/>
          <w:szCs w:val="36"/>
        </w:rPr>
      </w:pPr>
      <w:r>
        <w:rPr>
          <w:b/>
          <w:bCs/>
          <w:sz w:val="36"/>
          <w:szCs w:val="36"/>
        </w:rPr>
        <w:t>Becoming overly involved emotionally with client.</w:t>
      </w:r>
    </w:p>
    <w:p w14:paraId="73CC775E" w14:textId="77777777" w:rsidR="005D74BB" w:rsidRDefault="005D74BB" w:rsidP="005D74BB">
      <w:pPr>
        <w:rPr>
          <w:b/>
          <w:bCs/>
          <w:sz w:val="36"/>
          <w:szCs w:val="36"/>
        </w:rPr>
      </w:pPr>
    </w:p>
    <w:p w14:paraId="060C4A03" w14:textId="77777777" w:rsidR="005D74BB" w:rsidRDefault="005D74BB" w:rsidP="005D74BB">
      <w:pPr>
        <w:rPr>
          <w:b/>
          <w:bCs/>
          <w:sz w:val="36"/>
          <w:szCs w:val="36"/>
        </w:rPr>
      </w:pPr>
      <w:r>
        <w:rPr>
          <w:b/>
          <w:bCs/>
          <w:sz w:val="36"/>
          <w:szCs w:val="36"/>
        </w:rPr>
        <w:t>Experiencing bystander guilt, shame, or feeling of self-doubt.</w:t>
      </w:r>
    </w:p>
    <w:p w14:paraId="2080081E" w14:textId="77777777" w:rsidR="005D74BB" w:rsidRDefault="005D74BB" w:rsidP="005D74BB">
      <w:pPr>
        <w:rPr>
          <w:b/>
          <w:bCs/>
          <w:sz w:val="36"/>
          <w:szCs w:val="36"/>
        </w:rPr>
      </w:pPr>
    </w:p>
    <w:p w14:paraId="6AC4351F" w14:textId="77777777" w:rsidR="005D74BB" w:rsidRDefault="005D74BB" w:rsidP="005D74BB">
      <w:pPr>
        <w:rPr>
          <w:b/>
          <w:bCs/>
          <w:sz w:val="36"/>
          <w:szCs w:val="36"/>
        </w:rPr>
      </w:pPr>
      <w:r>
        <w:rPr>
          <w:b/>
          <w:bCs/>
          <w:sz w:val="36"/>
          <w:szCs w:val="36"/>
        </w:rPr>
        <w:t xml:space="preserve">Being preoccupied with thoughts of clients outside of the work situation. </w:t>
      </w:r>
    </w:p>
    <w:p w14:paraId="0436D862" w14:textId="77777777" w:rsidR="005D74BB" w:rsidRDefault="005D74BB" w:rsidP="005D74BB">
      <w:pPr>
        <w:rPr>
          <w:b/>
          <w:bCs/>
          <w:sz w:val="36"/>
          <w:szCs w:val="36"/>
        </w:rPr>
      </w:pPr>
    </w:p>
    <w:p w14:paraId="4717CD4A" w14:textId="77777777" w:rsidR="005D74BB" w:rsidRDefault="005D74BB" w:rsidP="005D74BB">
      <w:pPr>
        <w:rPr>
          <w:b/>
          <w:bCs/>
          <w:sz w:val="36"/>
          <w:szCs w:val="36"/>
        </w:rPr>
      </w:pPr>
      <w:r>
        <w:rPr>
          <w:b/>
          <w:bCs/>
          <w:sz w:val="36"/>
          <w:szCs w:val="36"/>
        </w:rPr>
        <w:t>Over identification with the patient (having horror or rescue fantasies.</w:t>
      </w:r>
    </w:p>
    <w:p w14:paraId="772B77BB" w14:textId="77777777" w:rsidR="005D74BB" w:rsidRDefault="005D74BB" w:rsidP="005D74BB">
      <w:pPr>
        <w:rPr>
          <w:b/>
          <w:bCs/>
          <w:sz w:val="36"/>
          <w:szCs w:val="36"/>
        </w:rPr>
      </w:pPr>
    </w:p>
    <w:p w14:paraId="599D37B2" w14:textId="77777777" w:rsidR="005D74BB" w:rsidRDefault="005D74BB" w:rsidP="005D74BB">
      <w:pPr>
        <w:rPr>
          <w:b/>
          <w:bCs/>
          <w:sz w:val="36"/>
          <w:szCs w:val="36"/>
        </w:rPr>
      </w:pPr>
      <w:r>
        <w:rPr>
          <w:b/>
          <w:bCs/>
          <w:sz w:val="36"/>
          <w:szCs w:val="36"/>
        </w:rPr>
        <w:t>Loss of hope, pessimism, cynicism</w:t>
      </w:r>
    </w:p>
    <w:p w14:paraId="7F6E7DC1" w14:textId="77777777" w:rsidR="005D74BB" w:rsidRDefault="005D74BB" w:rsidP="005D74BB">
      <w:pPr>
        <w:rPr>
          <w:b/>
          <w:bCs/>
          <w:sz w:val="36"/>
          <w:szCs w:val="36"/>
        </w:rPr>
      </w:pPr>
    </w:p>
    <w:p w14:paraId="4CDB4A00" w14:textId="77777777" w:rsidR="005D74BB" w:rsidRDefault="005D74BB" w:rsidP="005D74BB">
      <w:pPr>
        <w:rPr>
          <w:b/>
          <w:bCs/>
          <w:sz w:val="36"/>
          <w:szCs w:val="36"/>
        </w:rPr>
      </w:pPr>
      <w:r>
        <w:rPr>
          <w:b/>
          <w:bCs/>
          <w:sz w:val="36"/>
          <w:szCs w:val="36"/>
        </w:rPr>
        <w:t>Distancing, numbing, detachment, cutting clients off, staying busy to avoid your own feelings. Avoiding listening to a client’s story of their traumatic experiences.</w:t>
      </w:r>
    </w:p>
    <w:p w14:paraId="13B2C9A1" w14:textId="77777777" w:rsidR="005D74BB" w:rsidRDefault="005D74BB" w:rsidP="005D74BB">
      <w:pPr>
        <w:rPr>
          <w:b/>
          <w:bCs/>
          <w:sz w:val="36"/>
          <w:szCs w:val="36"/>
        </w:rPr>
      </w:pPr>
    </w:p>
    <w:p w14:paraId="4CEDE0FB" w14:textId="77777777" w:rsidR="005D74BB" w:rsidRDefault="005D74BB" w:rsidP="005D74BB">
      <w:pPr>
        <w:rPr>
          <w:b/>
          <w:bCs/>
          <w:sz w:val="36"/>
          <w:szCs w:val="36"/>
        </w:rPr>
      </w:pPr>
      <w:r>
        <w:rPr>
          <w:b/>
          <w:bCs/>
          <w:sz w:val="36"/>
          <w:szCs w:val="36"/>
        </w:rPr>
        <w:lastRenderedPageBreak/>
        <w:t xml:space="preserve">Difficulty in maintaining professional boundaries with the client, such a as overextending self (trying to do more than is your role to help the individual. </w:t>
      </w:r>
    </w:p>
    <w:p w14:paraId="5CDCDF90" w14:textId="77777777" w:rsidR="005D74BB" w:rsidRDefault="005D74BB" w:rsidP="005D74BB">
      <w:pPr>
        <w:rPr>
          <w:b/>
          <w:bCs/>
          <w:sz w:val="36"/>
          <w:szCs w:val="36"/>
        </w:rPr>
      </w:pPr>
    </w:p>
    <w:p w14:paraId="2079841C" w14:textId="77777777" w:rsidR="005D74BB" w:rsidRPr="0082392C" w:rsidRDefault="005D74BB" w:rsidP="005D74BB">
      <w:pPr>
        <w:rPr>
          <w:b/>
          <w:bCs/>
          <w:sz w:val="36"/>
          <w:szCs w:val="36"/>
        </w:rPr>
      </w:pPr>
      <w:r>
        <w:rPr>
          <w:b/>
          <w:bCs/>
          <w:sz w:val="36"/>
          <w:szCs w:val="36"/>
        </w:rPr>
        <w:t>Feelings of re-experiencing of the event, nightmares, and avoidance.</w:t>
      </w:r>
    </w:p>
    <w:p w14:paraId="0E2112AC" w14:textId="77777777" w:rsidR="005D74BB" w:rsidRPr="00861F0E" w:rsidRDefault="005D74BB" w:rsidP="005D74BB">
      <w:pPr>
        <w:rPr>
          <w:b/>
          <w:bCs/>
          <w:color w:val="FF0000"/>
          <w:sz w:val="56"/>
          <w:szCs w:val="56"/>
        </w:rPr>
      </w:pPr>
      <w:r w:rsidRPr="00861F0E">
        <w:rPr>
          <w:b/>
          <w:bCs/>
          <w:color w:val="FF0000"/>
          <w:sz w:val="56"/>
          <w:szCs w:val="56"/>
        </w:rPr>
        <w:t>Brain areas affected by trauma</w:t>
      </w:r>
    </w:p>
    <w:p w14:paraId="25D60469" w14:textId="77777777" w:rsidR="005D74BB" w:rsidRPr="00876983" w:rsidRDefault="005D74BB" w:rsidP="005D74BB">
      <w:pPr>
        <w:rPr>
          <w:b/>
          <w:bCs/>
          <w:sz w:val="40"/>
          <w:szCs w:val="40"/>
        </w:rPr>
      </w:pPr>
      <w:r w:rsidRPr="00876983">
        <w:rPr>
          <w:b/>
          <w:bCs/>
          <w:sz w:val="40"/>
          <w:szCs w:val="40"/>
        </w:rPr>
        <w:t xml:space="preserve">The </w:t>
      </w:r>
      <w:r w:rsidRPr="00861F0E">
        <w:rPr>
          <w:b/>
          <w:bCs/>
          <w:color w:val="FF0000"/>
          <w:sz w:val="40"/>
          <w:szCs w:val="40"/>
          <w:u w:val="single"/>
        </w:rPr>
        <w:t>midline structure of the brain</w:t>
      </w:r>
      <w:r w:rsidRPr="00876983">
        <w:rPr>
          <w:b/>
          <w:bCs/>
          <w:sz w:val="40"/>
          <w:szCs w:val="40"/>
        </w:rPr>
        <w:t>- right above our eyes and all the way back goes OFFLINE</w:t>
      </w:r>
      <w:r>
        <w:rPr>
          <w:b/>
          <w:bCs/>
          <w:sz w:val="40"/>
          <w:szCs w:val="40"/>
        </w:rPr>
        <w:t xml:space="preserve"> </w:t>
      </w:r>
      <w:r w:rsidRPr="00876983">
        <w:rPr>
          <w:b/>
          <w:bCs/>
          <w:sz w:val="40"/>
          <w:szCs w:val="40"/>
        </w:rPr>
        <w:t>in a trauma</w:t>
      </w:r>
    </w:p>
    <w:p w14:paraId="1E740544" w14:textId="77777777" w:rsidR="005D74BB" w:rsidRPr="00876983" w:rsidRDefault="005D74BB" w:rsidP="005D74BB">
      <w:pPr>
        <w:rPr>
          <w:b/>
          <w:bCs/>
          <w:sz w:val="40"/>
          <w:szCs w:val="40"/>
        </w:rPr>
      </w:pPr>
      <w:r w:rsidRPr="00861F0E">
        <w:rPr>
          <w:b/>
          <w:bCs/>
          <w:color w:val="FF0000"/>
          <w:sz w:val="40"/>
          <w:szCs w:val="40"/>
          <w:u w:val="single"/>
        </w:rPr>
        <w:t>Medial Prefrontal Cortex</w:t>
      </w:r>
      <w:r w:rsidRPr="00861F0E">
        <w:rPr>
          <w:b/>
          <w:bCs/>
          <w:color w:val="FF0000"/>
          <w:sz w:val="40"/>
          <w:szCs w:val="40"/>
        </w:rPr>
        <w:t xml:space="preserve"> </w:t>
      </w:r>
      <w:r w:rsidRPr="00876983">
        <w:rPr>
          <w:b/>
          <w:bCs/>
          <w:sz w:val="40"/>
          <w:szCs w:val="40"/>
        </w:rPr>
        <w:t>– if damage</w:t>
      </w:r>
      <w:r>
        <w:rPr>
          <w:b/>
          <w:bCs/>
          <w:sz w:val="40"/>
          <w:szCs w:val="40"/>
        </w:rPr>
        <w:t>d</w:t>
      </w:r>
      <w:r w:rsidRPr="00876983">
        <w:rPr>
          <w:b/>
          <w:bCs/>
          <w:sz w:val="40"/>
          <w:szCs w:val="40"/>
        </w:rPr>
        <w:t xml:space="preserve"> by trauma you can’t get in touch with yourself, making it difficult to talk to yourself about being afraid </w:t>
      </w:r>
      <w:proofErr w:type="spellStart"/>
      <w:r w:rsidRPr="00876983">
        <w:rPr>
          <w:b/>
          <w:bCs/>
          <w:sz w:val="40"/>
          <w:szCs w:val="40"/>
        </w:rPr>
        <w:t>or</w:t>
      </w:r>
      <w:proofErr w:type="spellEnd"/>
      <w:r w:rsidRPr="00876983">
        <w:rPr>
          <w:b/>
          <w:bCs/>
          <w:sz w:val="40"/>
          <w:szCs w:val="40"/>
        </w:rPr>
        <w:t xml:space="preserve"> being in love</w:t>
      </w:r>
    </w:p>
    <w:p w14:paraId="63FAC25D" w14:textId="77777777" w:rsidR="005D74BB" w:rsidRPr="00876983" w:rsidRDefault="005D74BB" w:rsidP="005D74BB">
      <w:pPr>
        <w:rPr>
          <w:b/>
          <w:bCs/>
          <w:sz w:val="40"/>
          <w:szCs w:val="40"/>
        </w:rPr>
      </w:pPr>
      <w:r w:rsidRPr="00861F0E">
        <w:rPr>
          <w:b/>
          <w:bCs/>
          <w:color w:val="FF0000"/>
          <w:sz w:val="40"/>
          <w:szCs w:val="40"/>
          <w:u w:val="single"/>
        </w:rPr>
        <w:t>Right Temporal Lobe</w:t>
      </w:r>
      <w:r w:rsidRPr="00861F0E">
        <w:rPr>
          <w:b/>
          <w:bCs/>
          <w:color w:val="FF0000"/>
          <w:sz w:val="40"/>
          <w:szCs w:val="40"/>
        </w:rPr>
        <w:t xml:space="preserve">- </w:t>
      </w:r>
      <w:r w:rsidRPr="00876983">
        <w:rPr>
          <w:b/>
          <w:bCs/>
          <w:sz w:val="40"/>
          <w:szCs w:val="40"/>
        </w:rPr>
        <w:t xml:space="preserve">no thoughts, pure feeling (oh my god!!!) while in a trauma feel dumb founded, speechless terror, you can scream but not </w:t>
      </w:r>
      <w:r>
        <w:rPr>
          <w:b/>
          <w:bCs/>
          <w:sz w:val="40"/>
          <w:szCs w:val="40"/>
        </w:rPr>
        <w:t xml:space="preserve">with </w:t>
      </w:r>
      <w:r w:rsidRPr="00876983">
        <w:rPr>
          <w:b/>
          <w:bCs/>
          <w:sz w:val="40"/>
          <w:szCs w:val="40"/>
        </w:rPr>
        <w:t>coherent speech</w:t>
      </w:r>
    </w:p>
    <w:p w14:paraId="25FF60A0" w14:textId="77777777" w:rsidR="005D74BB" w:rsidRPr="00876983" w:rsidRDefault="005D74BB" w:rsidP="005D74BB">
      <w:pPr>
        <w:rPr>
          <w:b/>
          <w:bCs/>
          <w:sz w:val="40"/>
          <w:szCs w:val="40"/>
        </w:rPr>
      </w:pPr>
      <w:r w:rsidRPr="00861F0E">
        <w:rPr>
          <w:b/>
          <w:bCs/>
          <w:color w:val="FF0000"/>
          <w:sz w:val="40"/>
          <w:szCs w:val="40"/>
          <w:u w:val="single"/>
        </w:rPr>
        <w:t xml:space="preserve">Thalamus </w:t>
      </w:r>
      <w:r w:rsidRPr="00861F0E">
        <w:rPr>
          <w:b/>
          <w:bCs/>
          <w:sz w:val="40"/>
          <w:szCs w:val="40"/>
          <w:u w:val="single"/>
        </w:rPr>
        <w:t>–</w:t>
      </w:r>
      <w:r w:rsidRPr="00876983">
        <w:rPr>
          <w:b/>
          <w:bCs/>
          <w:sz w:val="40"/>
          <w:szCs w:val="40"/>
        </w:rPr>
        <w:t xml:space="preserve"> sensory integration is offline </w:t>
      </w:r>
    </w:p>
    <w:p w14:paraId="512A90BF" w14:textId="77777777" w:rsidR="005D74BB" w:rsidRPr="00876983" w:rsidRDefault="005D74BB" w:rsidP="005D74BB">
      <w:pPr>
        <w:rPr>
          <w:b/>
          <w:bCs/>
          <w:sz w:val="40"/>
          <w:szCs w:val="40"/>
        </w:rPr>
      </w:pPr>
      <w:r w:rsidRPr="00861F0E">
        <w:rPr>
          <w:b/>
          <w:bCs/>
          <w:color w:val="FF0000"/>
          <w:sz w:val="40"/>
          <w:szCs w:val="40"/>
          <w:u w:val="single"/>
        </w:rPr>
        <w:t xml:space="preserve">Posterior </w:t>
      </w:r>
      <w:proofErr w:type="spellStart"/>
      <w:r w:rsidRPr="00861F0E">
        <w:rPr>
          <w:b/>
          <w:bCs/>
          <w:color w:val="FF0000"/>
          <w:sz w:val="40"/>
          <w:szCs w:val="40"/>
          <w:u w:val="single"/>
        </w:rPr>
        <w:t>Cingulus</w:t>
      </w:r>
      <w:proofErr w:type="spellEnd"/>
      <w:r w:rsidRPr="00861F0E">
        <w:rPr>
          <w:b/>
          <w:bCs/>
          <w:color w:val="FF0000"/>
          <w:sz w:val="40"/>
          <w:szCs w:val="40"/>
        </w:rPr>
        <w:t xml:space="preserve"> </w:t>
      </w:r>
      <w:r w:rsidRPr="00876983">
        <w:rPr>
          <w:b/>
          <w:bCs/>
          <w:sz w:val="40"/>
          <w:szCs w:val="40"/>
        </w:rPr>
        <w:t xml:space="preserve">– which tells you where your body is. In a trauma there is nowhere to go thus you feel lost in the world (not connected) </w:t>
      </w:r>
    </w:p>
    <w:p w14:paraId="68FFD92F" w14:textId="77777777" w:rsidR="005D74BB" w:rsidRPr="00876983" w:rsidRDefault="005D74BB" w:rsidP="005D74BB">
      <w:pPr>
        <w:rPr>
          <w:b/>
          <w:bCs/>
          <w:sz w:val="40"/>
          <w:szCs w:val="40"/>
        </w:rPr>
      </w:pPr>
      <w:r w:rsidRPr="00861F0E">
        <w:rPr>
          <w:b/>
          <w:bCs/>
          <w:color w:val="FF0000"/>
          <w:sz w:val="40"/>
          <w:szCs w:val="40"/>
          <w:u w:val="single"/>
        </w:rPr>
        <w:t>Amygdala--</w:t>
      </w:r>
      <w:r w:rsidRPr="00861F0E">
        <w:rPr>
          <w:b/>
          <w:bCs/>
          <w:color w:val="FF0000"/>
          <w:sz w:val="40"/>
          <w:szCs w:val="40"/>
        </w:rPr>
        <w:t xml:space="preserve"> </w:t>
      </w:r>
      <w:r w:rsidRPr="00876983">
        <w:rPr>
          <w:b/>
          <w:bCs/>
          <w:sz w:val="40"/>
          <w:szCs w:val="40"/>
        </w:rPr>
        <w:t xml:space="preserve">Trauma </w:t>
      </w:r>
      <w:r w:rsidRPr="00876983">
        <w:rPr>
          <w:b/>
          <w:bCs/>
          <w:sz w:val="40"/>
          <w:szCs w:val="40"/>
          <w:u w:val="single"/>
        </w:rPr>
        <w:t>takes away your sense of agenc</w:t>
      </w:r>
      <w:r w:rsidRPr="00876983">
        <w:rPr>
          <w:b/>
          <w:bCs/>
          <w:sz w:val="40"/>
          <w:szCs w:val="40"/>
        </w:rPr>
        <w:t>y, your body never feel</w:t>
      </w:r>
      <w:r>
        <w:rPr>
          <w:b/>
          <w:bCs/>
          <w:sz w:val="40"/>
          <w:szCs w:val="40"/>
        </w:rPr>
        <w:t>s</w:t>
      </w:r>
      <w:r w:rsidRPr="00876983">
        <w:rPr>
          <w:b/>
          <w:bCs/>
          <w:sz w:val="40"/>
          <w:szCs w:val="40"/>
        </w:rPr>
        <w:t xml:space="preserve"> safe</w:t>
      </w:r>
      <w:r>
        <w:rPr>
          <w:b/>
          <w:bCs/>
          <w:sz w:val="40"/>
          <w:szCs w:val="40"/>
        </w:rPr>
        <w:t xml:space="preserve"> (hypervigilance)</w:t>
      </w:r>
    </w:p>
    <w:p w14:paraId="3A3BCC32" w14:textId="77777777" w:rsidR="005D74BB" w:rsidRDefault="005D74BB" w:rsidP="005D74BB">
      <w:r w:rsidRPr="00861F0E">
        <w:rPr>
          <w:b/>
          <w:bCs/>
          <w:color w:val="FF0000"/>
          <w:sz w:val="40"/>
          <w:szCs w:val="40"/>
          <w:u w:val="single"/>
        </w:rPr>
        <w:lastRenderedPageBreak/>
        <w:t>Ventral Prefrontal Cortex</w:t>
      </w:r>
      <w:r w:rsidRPr="00861F0E">
        <w:rPr>
          <w:b/>
          <w:bCs/>
          <w:color w:val="FF0000"/>
          <w:sz w:val="40"/>
          <w:szCs w:val="40"/>
        </w:rPr>
        <w:t>—</w:t>
      </w:r>
      <w:r w:rsidRPr="00876983">
        <w:rPr>
          <w:b/>
          <w:bCs/>
          <w:sz w:val="40"/>
          <w:szCs w:val="40"/>
        </w:rPr>
        <w:t xml:space="preserve">this is your </w:t>
      </w:r>
      <w:r w:rsidRPr="00876983">
        <w:rPr>
          <w:b/>
          <w:bCs/>
          <w:i/>
          <w:iCs/>
          <w:sz w:val="40"/>
          <w:szCs w:val="40"/>
          <w:u w:val="single"/>
        </w:rPr>
        <w:t>Watch Tower,</w:t>
      </w:r>
      <w:r w:rsidRPr="00876983">
        <w:rPr>
          <w:b/>
          <w:bCs/>
          <w:sz w:val="40"/>
          <w:szCs w:val="40"/>
        </w:rPr>
        <w:t xml:space="preserve"> core sense of self awareness. After a trauma you </w:t>
      </w:r>
      <w:r w:rsidRPr="00876983">
        <w:rPr>
          <w:b/>
          <w:bCs/>
          <w:sz w:val="40"/>
          <w:szCs w:val="40"/>
          <w:u w:val="single"/>
        </w:rPr>
        <w:t>struggle with knowing who you are,</w:t>
      </w:r>
      <w:r w:rsidRPr="00876983">
        <w:rPr>
          <w:b/>
          <w:bCs/>
          <w:sz w:val="40"/>
          <w:szCs w:val="40"/>
        </w:rPr>
        <w:t xml:space="preserve"> and you may conform to others wishes without this core sense of yourself</w:t>
      </w:r>
      <w:r>
        <w:t>.</w:t>
      </w:r>
    </w:p>
    <w:p w14:paraId="23157820" w14:textId="77777777" w:rsidR="005D74BB" w:rsidRDefault="005D74BB" w:rsidP="005D74BB"/>
    <w:p w14:paraId="7D250C91" w14:textId="77777777" w:rsidR="005D74BB" w:rsidRPr="005D4A9A" w:rsidRDefault="005D74BB" w:rsidP="005D74BB">
      <w:pPr>
        <w:rPr>
          <w:b/>
          <w:bCs/>
          <w:color w:val="FF0000"/>
          <w:sz w:val="48"/>
          <w:szCs w:val="48"/>
        </w:rPr>
      </w:pPr>
      <w:r w:rsidRPr="005D4A9A">
        <w:rPr>
          <w:b/>
          <w:bCs/>
          <w:color w:val="FF0000"/>
          <w:sz w:val="48"/>
          <w:szCs w:val="48"/>
        </w:rPr>
        <w:t xml:space="preserve">Acute Stress Disorder Diagnostic Criteria 308.3 (F43.0) </w:t>
      </w:r>
    </w:p>
    <w:p w14:paraId="11600426" w14:textId="77777777" w:rsidR="005D74BB" w:rsidRDefault="005D74BB" w:rsidP="005D74BB">
      <w:pPr>
        <w:rPr>
          <w:b/>
          <w:bCs/>
          <w:sz w:val="40"/>
          <w:szCs w:val="40"/>
        </w:rPr>
      </w:pPr>
      <w:r w:rsidRPr="005D4A9A">
        <w:rPr>
          <w:b/>
          <w:bCs/>
          <w:sz w:val="40"/>
          <w:szCs w:val="40"/>
        </w:rPr>
        <w:t xml:space="preserve"> Exposure to actual or threatened death, serious injury, or sexual violation in one (or more) of the following ways: </w:t>
      </w:r>
    </w:p>
    <w:p w14:paraId="2B8BE7D1" w14:textId="77777777" w:rsidR="005D74BB" w:rsidRDefault="005D74BB" w:rsidP="005D74BB">
      <w:pPr>
        <w:rPr>
          <w:b/>
          <w:bCs/>
          <w:sz w:val="40"/>
          <w:szCs w:val="40"/>
        </w:rPr>
      </w:pPr>
      <w:r w:rsidRPr="005D4A9A">
        <w:rPr>
          <w:b/>
          <w:bCs/>
          <w:sz w:val="40"/>
          <w:szCs w:val="40"/>
        </w:rPr>
        <w:t xml:space="preserve">1. Directly experiencing the traumatic event(s). </w:t>
      </w:r>
    </w:p>
    <w:p w14:paraId="314917BD" w14:textId="77777777" w:rsidR="005D74BB" w:rsidRDefault="005D74BB" w:rsidP="005D74BB">
      <w:pPr>
        <w:rPr>
          <w:b/>
          <w:bCs/>
          <w:sz w:val="40"/>
          <w:szCs w:val="40"/>
        </w:rPr>
      </w:pPr>
      <w:r w:rsidRPr="005D4A9A">
        <w:rPr>
          <w:b/>
          <w:bCs/>
          <w:sz w:val="40"/>
          <w:szCs w:val="40"/>
        </w:rPr>
        <w:t>2. Witnessing, in person, the event(s) as it occurred to others.</w:t>
      </w:r>
    </w:p>
    <w:p w14:paraId="5C208D31" w14:textId="77777777" w:rsidR="005D74BB" w:rsidRDefault="005D74BB" w:rsidP="005D74BB">
      <w:pPr>
        <w:rPr>
          <w:b/>
          <w:bCs/>
          <w:sz w:val="40"/>
          <w:szCs w:val="40"/>
        </w:rPr>
      </w:pPr>
      <w:r w:rsidRPr="005D4A9A">
        <w:rPr>
          <w:b/>
          <w:bCs/>
          <w:sz w:val="40"/>
          <w:szCs w:val="40"/>
        </w:rPr>
        <w:t xml:space="preserve"> 3. Learning that the event(s) occurred to a close family member or close friend. Note: In cases of actual or threatened death of a family member or friend, the event(s) must have been violent or accidental. </w:t>
      </w:r>
    </w:p>
    <w:p w14:paraId="67D58157" w14:textId="77777777" w:rsidR="005D74BB" w:rsidRDefault="005D74BB" w:rsidP="005D74BB">
      <w:pPr>
        <w:rPr>
          <w:b/>
          <w:bCs/>
          <w:sz w:val="40"/>
          <w:szCs w:val="40"/>
          <w:u w:val="single"/>
        </w:rPr>
      </w:pPr>
      <w:r w:rsidRPr="005D4A9A">
        <w:rPr>
          <w:b/>
          <w:bCs/>
          <w:sz w:val="40"/>
          <w:szCs w:val="40"/>
        </w:rPr>
        <w:t xml:space="preserve">4. </w:t>
      </w:r>
      <w:r w:rsidRPr="005D4A9A">
        <w:rPr>
          <w:b/>
          <w:bCs/>
          <w:sz w:val="40"/>
          <w:szCs w:val="40"/>
          <w:u w:val="single"/>
        </w:rPr>
        <w:t>Experiencing repeated or extreme exposure to aversive details of the traumatic event(s) (e.g., first responders collecting human remains, police officers repeatedly exposed to details of child abuse).</w:t>
      </w:r>
    </w:p>
    <w:p w14:paraId="04CFE011" w14:textId="77777777" w:rsidR="005D74BB" w:rsidRDefault="005D74BB" w:rsidP="005D74BB">
      <w:pPr>
        <w:rPr>
          <w:b/>
          <w:bCs/>
          <w:sz w:val="40"/>
          <w:szCs w:val="40"/>
        </w:rPr>
      </w:pPr>
      <w:r w:rsidRPr="005D4A9A">
        <w:rPr>
          <w:b/>
          <w:bCs/>
          <w:sz w:val="40"/>
          <w:szCs w:val="40"/>
        </w:rPr>
        <w:lastRenderedPageBreak/>
        <w:t xml:space="preserve">Duration of the disturbance </w:t>
      </w:r>
      <w:r w:rsidRPr="00CC5CC8">
        <w:rPr>
          <w:b/>
          <w:bCs/>
          <w:color w:val="FF0000"/>
          <w:sz w:val="40"/>
          <w:szCs w:val="40"/>
        </w:rPr>
        <w:t xml:space="preserve">is 3 days to 1 month after trauma exposure. </w:t>
      </w:r>
      <w:r w:rsidRPr="005D4A9A">
        <w:rPr>
          <w:b/>
          <w:bCs/>
          <w:sz w:val="40"/>
          <w:szCs w:val="40"/>
        </w:rPr>
        <w:t>Note: Symptoms typically begin immediately after the trauma, but persistence for at least 3 days and up to a month is needed to meet disorder criteria</w:t>
      </w:r>
      <w:r>
        <w:rPr>
          <w:b/>
          <w:bCs/>
          <w:sz w:val="40"/>
          <w:szCs w:val="40"/>
        </w:rPr>
        <w:t>.</w:t>
      </w:r>
    </w:p>
    <w:p w14:paraId="35D3B083" w14:textId="77777777" w:rsidR="005D74BB" w:rsidRDefault="005D74BB" w:rsidP="005D74BB">
      <w:pPr>
        <w:rPr>
          <w:b/>
          <w:bCs/>
          <w:sz w:val="40"/>
          <w:szCs w:val="40"/>
        </w:rPr>
      </w:pPr>
    </w:p>
    <w:p w14:paraId="15275E3F" w14:textId="77777777" w:rsidR="005D74BB" w:rsidRDefault="005D74BB" w:rsidP="005D74BB">
      <w:pPr>
        <w:rPr>
          <w:b/>
          <w:bCs/>
          <w:color w:val="FF0000"/>
          <w:sz w:val="40"/>
          <w:szCs w:val="40"/>
        </w:rPr>
      </w:pPr>
      <w:r w:rsidRPr="005D4A9A">
        <w:rPr>
          <w:b/>
          <w:bCs/>
          <w:color w:val="FF0000"/>
          <w:sz w:val="48"/>
          <w:szCs w:val="48"/>
        </w:rPr>
        <w:t>Posttraumatic Stress Disorder Diagnostic Criteria 309.81 (F43.10)</w:t>
      </w:r>
      <w:r w:rsidRPr="005D4A9A">
        <w:rPr>
          <w:b/>
          <w:bCs/>
          <w:color w:val="FF0000"/>
          <w:sz w:val="40"/>
          <w:szCs w:val="40"/>
        </w:rPr>
        <w:t xml:space="preserve"> </w:t>
      </w:r>
    </w:p>
    <w:p w14:paraId="22574365" w14:textId="77777777" w:rsidR="005D74BB" w:rsidRPr="00CC5CC8" w:rsidRDefault="005D74BB" w:rsidP="005D74BB">
      <w:pPr>
        <w:rPr>
          <w:b/>
          <w:bCs/>
          <w:sz w:val="36"/>
          <w:szCs w:val="36"/>
        </w:rPr>
      </w:pPr>
      <w:r w:rsidRPr="00CC5CC8">
        <w:rPr>
          <w:b/>
          <w:bCs/>
          <w:sz w:val="36"/>
          <w:szCs w:val="36"/>
        </w:rPr>
        <w:t xml:space="preserve">Posttraumatic Stress Disorder Note: The following criteria apply to adults, adolescents, and children older than 6 years. For children 6 years and younger, see corresponding criteria below. </w:t>
      </w:r>
    </w:p>
    <w:p w14:paraId="08C14F7D" w14:textId="77777777" w:rsidR="005D74BB" w:rsidRPr="00CC5CC8" w:rsidRDefault="005D74BB" w:rsidP="005D74BB">
      <w:pPr>
        <w:rPr>
          <w:b/>
          <w:bCs/>
          <w:sz w:val="36"/>
          <w:szCs w:val="36"/>
        </w:rPr>
      </w:pPr>
      <w:r w:rsidRPr="00CC5CC8">
        <w:rPr>
          <w:b/>
          <w:bCs/>
          <w:sz w:val="36"/>
          <w:szCs w:val="36"/>
        </w:rPr>
        <w:t xml:space="preserve"> Exposure to actual or threatened death, serious injury, or sexual violence in one (or more) of the following ways: </w:t>
      </w:r>
    </w:p>
    <w:p w14:paraId="7B13210F" w14:textId="77777777" w:rsidR="005D74BB" w:rsidRPr="00CC5CC8" w:rsidRDefault="005D74BB" w:rsidP="005D74BB">
      <w:pPr>
        <w:rPr>
          <w:b/>
          <w:bCs/>
          <w:sz w:val="36"/>
          <w:szCs w:val="36"/>
        </w:rPr>
      </w:pPr>
      <w:r w:rsidRPr="00CC5CC8">
        <w:rPr>
          <w:b/>
          <w:bCs/>
          <w:sz w:val="36"/>
          <w:szCs w:val="36"/>
        </w:rPr>
        <w:t xml:space="preserve">1. Directly experiencing the traumatic event(s). </w:t>
      </w:r>
    </w:p>
    <w:p w14:paraId="27E83490" w14:textId="77777777" w:rsidR="005D74BB" w:rsidRPr="00CC5CC8" w:rsidRDefault="005D74BB" w:rsidP="005D74BB">
      <w:pPr>
        <w:rPr>
          <w:b/>
          <w:bCs/>
          <w:sz w:val="36"/>
          <w:szCs w:val="36"/>
        </w:rPr>
      </w:pPr>
      <w:r w:rsidRPr="00CC5CC8">
        <w:rPr>
          <w:b/>
          <w:bCs/>
          <w:sz w:val="36"/>
          <w:szCs w:val="36"/>
        </w:rPr>
        <w:t>2. Witnessing, in person, the event(s) as it occurred to others.</w:t>
      </w:r>
    </w:p>
    <w:p w14:paraId="12353263" w14:textId="77777777" w:rsidR="005D74BB" w:rsidRPr="00CC5CC8" w:rsidRDefault="005D74BB" w:rsidP="005D74BB">
      <w:pPr>
        <w:rPr>
          <w:b/>
          <w:bCs/>
          <w:sz w:val="36"/>
          <w:szCs w:val="36"/>
        </w:rPr>
      </w:pPr>
      <w:r w:rsidRPr="00CC5CC8">
        <w:rPr>
          <w:b/>
          <w:bCs/>
          <w:sz w:val="36"/>
          <w:szCs w:val="36"/>
        </w:rPr>
        <w:t xml:space="preserve"> 3. Learning that the traumatic event(s) occurred to a close family member or close friend. In cases of actual or threatened death of a family member or friend, the event(s) must have been violent or accidental. </w:t>
      </w:r>
    </w:p>
    <w:p w14:paraId="1DDAAAAD" w14:textId="77777777" w:rsidR="005D74BB" w:rsidRPr="00CC5CC8" w:rsidRDefault="005D74BB" w:rsidP="005D74BB">
      <w:pPr>
        <w:rPr>
          <w:b/>
          <w:bCs/>
          <w:sz w:val="36"/>
          <w:szCs w:val="36"/>
          <w:u w:val="single"/>
        </w:rPr>
      </w:pPr>
      <w:r w:rsidRPr="00CC5CC8">
        <w:rPr>
          <w:b/>
          <w:bCs/>
          <w:sz w:val="36"/>
          <w:szCs w:val="36"/>
        </w:rPr>
        <w:t xml:space="preserve">4. </w:t>
      </w:r>
      <w:r w:rsidRPr="00CC5CC8">
        <w:rPr>
          <w:b/>
          <w:bCs/>
          <w:sz w:val="36"/>
          <w:szCs w:val="36"/>
          <w:u w:val="single"/>
        </w:rPr>
        <w:t xml:space="preserve">Experiencing repeated or extreme exposure to aversive details of the traumatic event(s) (e.g., first responders </w:t>
      </w:r>
      <w:r w:rsidRPr="00CC5CC8">
        <w:rPr>
          <w:b/>
          <w:bCs/>
          <w:sz w:val="36"/>
          <w:szCs w:val="36"/>
          <w:u w:val="single"/>
        </w:rPr>
        <w:lastRenderedPageBreak/>
        <w:t>collecting human remains: police officers repeatedly exposed to details of child abuse).</w:t>
      </w:r>
    </w:p>
    <w:p w14:paraId="68D276DA" w14:textId="77777777" w:rsidR="005D74BB" w:rsidRPr="00CC5CC8" w:rsidRDefault="005D74BB" w:rsidP="005D74BB">
      <w:pPr>
        <w:rPr>
          <w:color w:val="FF0000"/>
          <w:sz w:val="36"/>
          <w:szCs w:val="36"/>
        </w:rPr>
      </w:pPr>
      <w:r w:rsidRPr="00CC5CC8">
        <w:rPr>
          <w:color w:val="FF0000"/>
          <w:sz w:val="36"/>
          <w:szCs w:val="36"/>
        </w:rPr>
        <w:t>The duration of the disturbance is more than 1 month.</w:t>
      </w:r>
    </w:p>
    <w:p w14:paraId="6D267863" w14:textId="77777777" w:rsidR="005D74BB" w:rsidRPr="00CC5CC8" w:rsidRDefault="005D74BB" w:rsidP="005D74BB">
      <w:pPr>
        <w:rPr>
          <w:b/>
          <w:bCs/>
          <w:sz w:val="40"/>
          <w:szCs w:val="40"/>
          <w:u w:val="single"/>
        </w:rPr>
      </w:pPr>
      <w:r w:rsidRPr="00CC5CC8">
        <w:rPr>
          <w:sz w:val="40"/>
          <w:szCs w:val="40"/>
        </w:rPr>
        <w:t>Specify if: With delayed expression: If the full diagnostic criteria are not met until at least 6 months after the event (although the onset and expression of some symptoms may be immediate)</w:t>
      </w:r>
    </w:p>
    <w:p w14:paraId="77E55D15" w14:textId="77777777" w:rsidR="005D74BB" w:rsidRDefault="005D74BB" w:rsidP="005D74BB">
      <w:r w:rsidRPr="00AA199E">
        <w:rPr>
          <w:color w:val="FF0000"/>
          <w:sz w:val="52"/>
          <w:szCs w:val="52"/>
        </w:rPr>
        <w:t>Posttraumatic Stress Disorder for Children 6 Years and Younger</w:t>
      </w:r>
      <w:r w:rsidRPr="00AA199E">
        <w:rPr>
          <w:color w:val="FF0000"/>
        </w:rPr>
        <w:t xml:space="preserve"> </w:t>
      </w:r>
    </w:p>
    <w:p w14:paraId="3530D6DB" w14:textId="77777777" w:rsidR="005D74BB" w:rsidRPr="00AA199E" w:rsidRDefault="005D74BB" w:rsidP="005D74BB">
      <w:pPr>
        <w:rPr>
          <w:b/>
          <w:bCs/>
          <w:sz w:val="40"/>
          <w:szCs w:val="40"/>
        </w:rPr>
      </w:pPr>
      <w:r w:rsidRPr="00AA199E">
        <w:rPr>
          <w:b/>
          <w:bCs/>
          <w:sz w:val="40"/>
          <w:szCs w:val="40"/>
        </w:rPr>
        <w:t xml:space="preserve">A. In children 6 years and younger, exposure to actual or threatened death, serious injury, or sexual violence in one (or more) of the following ways: </w:t>
      </w:r>
    </w:p>
    <w:p w14:paraId="2DAF5C83" w14:textId="77777777" w:rsidR="005D74BB" w:rsidRPr="00AA199E" w:rsidRDefault="005D74BB" w:rsidP="005D74BB">
      <w:pPr>
        <w:rPr>
          <w:b/>
          <w:bCs/>
          <w:sz w:val="40"/>
          <w:szCs w:val="40"/>
        </w:rPr>
      </w:pPr>
      <w:r w:rsidRPr="00AA199E">
        <w:rPr>
          <w:b/>
          <w:bCs/>
          <w:sz w:val="40"/>
          <w:szCs w:val="40"/>
        </w:rPr>
        <w:t xml:space="preserve">1. Directly experiencing the traumatic event(s). </w:t>
      </w:r>
    </w:p>
    <w:p w14:paraId="3B7CD5F9" w14:textId="77777777" w:rsidR="005D74BB" w:rsidRDefault="005D74BB" w:rsidP="005D74BB">
      <w:pPr>
        <w:rPr>
          <w:b/>
          <w:bCs/>
          <w:sz w:val="40"/>
          <w:szCs w:val="40"/>
        </w:rPr>
      </w:pPr>
      <w:r w:rsidRPr="00AA199E">
        <w:rPr>
          <w:b/>
          <w:bCs/>
          <w:sz w:val="40"/>
          <w:szCs w:val="40"/>
        </w:rPr>
        <w:t>2. Witnessing, in person, the event(s) as it occurred to others, especially primary caregivers.</w:t>
      </w:r>
    </w:p>
    <w:p w14:paraId="3F2976C4" w14:textId="77777777" w:rsidR="005D74BB" w:rsidRPr="00AA199E" w:rsidRDefault="005D74BB" w:rsidP="005D74BB">
      <w:pPr>
        <w:rPr>
          <w:b/>
          <w:bCs/>
          <w:sz w:val="40"/>
          <w:szCs w:val="40"/>
        </w:rPr>
      </w:pPr>
      <w:r w:rsidRPr="00AA199E">
        <w:rPr>
          <w:b/>
          <w:bCs/>
          <w:sz w:val="40"/>
          <w:szCs w:val="40"/>
        </w:rPr>
        <w:t xml:space="preserve"> Note: Witnessing does not include events that are witnessed only in electronic media, television, movies, or pictures. </w:t>
      </w:r>
    </w:p>
    <w:p w14:paraId="34BE17B8" w14:textId="77777777" w:rsidR="005D74BB" w:rsidRDefault="005D74BB" w:rsidP="005D74BB">
      <w:pPr>
        <w:rPr>
          <w:b/>
          <w:bCs/>
          <w:sz w:val="40"/>
          <w:szCs w:val="40"/>
        </w:rPr>
      </w:pPr>
      <w:r w:rsidRPr="00AA199E">
        <w:rPr>
          <w:b/>
          <w:bCs/>
          <w:sz w:val="40"/>
          <w:szCs w:val="40"/>
        </w:rPr>
        <w:t>3. Learning that the traumatic event(s) occurred to a parent or caregiving figure</w:t>
      </w:r>
    </w:p>
    <w:p w14:paraId="7BA0B180" w14:textId="77777777" w:rsidR="005D74BB" w:rsidRPr="00B65502" w:rsidRDefault="005D74BB" w:rsidP="005D74BB">
      <w:pPr>
        <w:rPr>
          <w:b/>
          <w:bCs/>
          <w:sz w:val="40"/>
          <w:szCs w:val="40"/>
        </w:rPr>
      </w:pPr>
      <w:r w:rsidRPr="00B65502">
        <w:rPr>
          <w:b/>
          <w:bCs/>
          <w:color w:val="FF0000"/>
          <w:sz w:val="40"/>
          <w:szCs w:val="40"/>
        </w:rPr>
        <w:lastRenderedPageBreak/>
        <w:t>Note</w:t>
      </w:r>
      <w:r w:rsidRPr="00B65502">
        <w:rPr>
          <w:b/>
          <w:bCs/>
          <w:sz w:val="40"/>
          <w:szCs w:val="40"/>
        </w:rPr>
        <w:t>: In children older than 6 years, repetitive play may occur in which themes or aspects of the traumatic event(s) are expressed.</w:t>
      </w:r>
    </w:p>
    <w:p w14:paraId="5EC67C86" w14:textId="77777777" w:rsidR="005D74BB" w:rsidRDefault="005D74BB" w:rsidP="005D74BB">
      <w:pPr>
        <w:rPr>
          <w:b/>
          <w:bCs/>
          <w:sz w:val="40"/>
          <w:szCs w:val="40"/>
        </w:rPr>
      </w:pPr>
      <w:r w:rsidRPr="00B65502">
        <w:rPr>
          <w:b/>
          <w:bCs/>
          <w:color w:val="FF0000"/>
          <w:sz w:val="40"/>
          <w:szCs w:val="40"/>
        </w:rPr>
        <w:t xml:space="preserve">Note: </w:t>
      </w:r>
      <w:r w:rsidRPr="00B65502">
        <w:rPr>
          <w:b/>
          <w:bCs/>
          <w:sz w:val="40"/>
          <w:szCs w:val="40"/>
        </w:rPr>
        <w:t>In children, trauma-specific reenactment may occur in play</w:t>
      </w:r>
      <w:r>
        <w:rPr>
          <w:b/>
          <w:bCs/>
          <w:sz w:val="40"/>
          <w:szCs w:val="40"/>
        </w:rPr>
        <w:t>.</w:t>
      </w:r>
    </w:p>
    <w:p w14:paraId="7FA418C9" w14:textId="77777777" w:rsidR="005D74BB" w:rsidRPr="00B65502" w:rsidRDefault="005D74BB" w:rsidP="005D74BB">
      <w:pPr>
        <w:rPr>
          <w:b/>
          <w:bCs/>
          <w:color w:val="FF0000"/>
          <w:sz w:val="40"/>
          <w:szCs w:val="40"/>
        </w:rPr>
      </w:pPr>
      <w:r w:rsidRPr="00B65502">
        <w:rPr>
          <w:b/>
          <w:bCs/>
          <w:color w:val="FF0000"/>
          <w:sz w:val="40"/>
          <w:szCs w:val="40"/>
        </w:rPr>
        <w:t xml:space="preserve">Note: </w:t>
      </w:r>
      <w:r w:rsidRPr="00B65502">
        <w:rPr>
          <w:b/>
          <w:bCs/>
          <w:sz w:val="40"/>
          <w:szCs w:val="40"/>
        </w:rPr>
        <w:t>In children, there may be frightening dreams without recognizable content.</w:t>
      </w:r>
    </w:p>
    <w:p w14:paraId="5557DDBD" w14:textId="77777777" w:rsidR="005D74BB" w:rsidRPr="00B65502" w:rsidRDefault="005D74BB" w:rsidP="005D74BB">
      <w:pPr>
        <w:rPr>
          <w:b/>
          <w:bCs/>
          <w:sz w:val="40"/>
          <w:szCs w:val="40"/>
        </w:rPr>
      </w:pPr>
    </w:p>
    <w:p w14:paraId="78D45965" w14:textId="77777777" w:rsidR="005D74BB" w:rsidRDefault="005D74BB" w:rsidP="005D74BB">
      <w:pPr>
        <w:rPr>
          <w:b/>
          <w:bCs/>
          <w:color w:val="0070C0"/>
          <w:sz w:val="44"/>
          <w:szCs w:val="44"/>
        </w:rPr>
      </w:pPr>
      <w:r w:rsidRPr="005D5F43">
        <w:rPr>
          <w:b/>
          <w:bCs/>
          <w:color w:val="FF0000"/>
          <w:sz w:val="44"/>
          <w:szCs w:val="44"/>
        </w:rPr>
        <w:t>Trauma</w:t>
      </w:r>
      <w:r>
        <w:rPr>
          <w:b/>
          <w:bCs/>
          <w:sz w:val="44"/>
          <w:szCs w:val="44"/>
        </w:rPr>
        <w:t xml:space="preserve"> – is anything you experience that has a lasting adverse impact on your experience. The memories of which can </w:t>
      </w:r>
      <w:r w:rsidRPr="00523528">
        <w:rPr>
          <w:b/>
          <w:bCs/>
          <w:color w:val="0070C0"/>
          <w:sz w:val="44"/>
          <w:szCs w:val="44"/>
        </w:rPr>
        <w:t>lead to suffering beyond the event.</w:t>
      </w:r>
    </w:p>
    <w:p w14:paraId="05768070" w14:textId="77777777" w:rsidR="005D74BB" w:rsidRPr="004922E9" w:rsidRDefault="005D74BB" w:rsidP="005D74BB">
      <w:pPr>
        <w:rPr>
          <w:b/>
          <w:bCs/>
          <w:sz w:val="44"/>
          <w:szCs w:val="44"/>
        </w:rPr>
      </w:pPr>
    </w:p>
    <w:p w14:paraId="2E2A0F32" w14:textId="77777777" w:rsidR="005D74BB" w:rsidRDefault="005D74BB" w:rsidP="005D74BB">
      <w:pPr>
        <w:rPr>
          <w:b/>
          <w:bCs/>
          <w:sz w:val="44"/>
          <w:szCs w:val="44"/>
        </w:rPr>
      </w:pPr>
      <w:r w:rsidRPr="00371670">
        <w:rPr>
          <w:b/>
          <w:bCs/>
          <w:sz w:val="52"/>
          <w:szCs w:val="52"/>
        </w:rPr>
        <w:t>Small t trauma</w:t>
      </w:r>
      <w:r>
        <w:rPr>
          <w:b/>
          <w:bCs/>
          <w:sz w:val="44"/>
          <w:szCs w:val="44"/>
        </w:rPr>
        <w:t xml:space="preserve"> is more prevalent in our experiences. </w:t>
      </w:r>
    </w:p>
    <w:p w14:paraId="1E95C815" w14:textId="77777777" w:rsidR="005D74BB" w:rsidRDefault="005D74BB" w:rsidP="005D74BB">
      <w:pPr>
        <w:rPr>
          <w:b/>
          <w:bCs/>
          <w:sz w:val="44"/>
          <w:szCs w:val="44"/>
        </w:rPr>
      </w:pPr>
      <w:r>
        <w:rPr>
          <w:b/>
          <w:bCs/>
          <w:sz w:val="44"/>
          <w:szCs w:val="44"/>
        </w:rPr>
        <w:t>Experiences were we unloved, bullied, ignored, rejected or there are losses, and loss of hope.</w:t>
      </w:r>
    </w:p>
    <w:p w14:paraId="73299C13" w14:textId="77777777" w:rsidR="005D74BB" w:rsidRDefault="005D74BB" w:rsidP="005D74BB">
      <w:pPr>
        <w:rPr>
          <w:b/>
          <w:bCs/>
          <w:sz w:val="44"/>
          <w:szCs w:val="44"/>
        </w:rPr>
      </w:pPr>
      <w:r>
        <w:rPr>
          <w:b/>
          <w:bCs/>
          <w:sz w:val="44"/>
          <w:szCs w:val="44"/>
        </w:rPr>
        <w:t xml:space="preserve">Where we might feel unsafe someone getting Angry with us </w:t>
      </w:r>
      <w:proofErr w:type="spellStart"/>
      <w:r>
        <w:rPr>
          <w:b/>
          <w:bCs/>
          <w:sz w:val="44"/>
          <w:szCs w:val="44"/>
        </w:rPr>
        <w:t>with out</w:t>
      </w:r>
      <w:proofErr w:type="spellEnd"/>
      <w:r>
        <w:rPr>
          <w:b/>
          <w:bCs/>
          <w:sz w:val="44"/>
          <w:szCs w:val="44"/>
        </w:rPr>
        <w:t xml:space="preserve"> any sense of control.</w:t>
      </w:r>
    </w:p>
    <w:p w14:paraId="1E558BED" w14:textId="77777777" w:rsidR="005D74BB" w:rsidRDefault="005D74BB" w:rsidP="005D74BB">
      <w:pPr>
        <w:rPr>
          <w:b/>
          <w:bCs/>
          <w:sz w:val="44"/>
          <w:szCs w:val="44"/>
        </w:rPr>
      </w:pPr>
      <w:r>
        <w:rPr>
          <w:b/>
          <w:bCs/>
          <w:sz w:val="44"/>
          <w:szCs w:val="44"/>
        </w:rPr>
        <w:lastRenderedPageBreak/>
        <w:t>We give meaning to these events (negative Cognitions from which we create Stories or reinforce old stories that are negative about ourselves)</w:t>
      </w:r>
    </w:p>
    <w:p w14:paraId="3FC4435C" w14:textId="77777777" w:rsidR="005D74BB" w:rsidRPr="003A6529" w:rsidRDefault="005D74BB" w:rsidP="005D74BB">
      <w:pPr>
        <w:rPr>
          <w:b/>
          <w:bCs/>
          <w:sz w:val="44"/>
          <w:szCs w:val="44"/>
        </w:rPr>
      </w:pPr>
    </w:p>
    <w:p w14:paraId="675905B9" w14:textId="77777777" w:rsidR="005D74BB" w:rsidRDefault="005D74BB" w:rsidP="005D74BB">
      <w:pPr>
        <w:rPr>
          <w:b/>
          <w:bCs/>
          <w:sz w:val="44"/>
          <w:szCs w:val="44"/>
        </w:rPr>
      </w:pPr>
      <w:r w:rsidRPr="005D5F43">
        <w:rPr>
          <w:b/>
          <w:bCs/>
          <w:color w:val="FF0000"/>
          <w:sz w:val="52"/>
          <w:szCs w:val="52"/>
        </w:rPr>
        <w:t>Big T trauma</w:t>
      </w:r>
      <w:r w:rsidRPr="005D5F43">
        <w:rPr>
          <w:b/>
          <w:bCs/>
          <w:color w:val="FF0000"/>
          <w:sz w:val="44"/>
          <w:szCs w:val="44"/>
        </w:rPr>
        <w:t xml:space="preserve"> </w:t>
      </w:r>
      <w:r>
        <w:rPr>
          <w:b/>
          <w:bCs/>
          <w:sz w:val="44"/>
          <w:szCs w:val="44"/>
        </w:rPr>
        <w:t>is generally considered a life-threatening experience.</w:t>
      </w:r>
    </w:p>
    <w:p w14:paraId="5D3D7A39" w14:textId="77777777" w:rsidR="005D74BB" w:rsidRDefault="005D74BB" w:rsidP="005D74BB">
      <w:pPr>
        <w:rPr>
          <w:b/>
          <w:bCs/>
          <w:sz w:val="44"/>
          <w:szCs w:val="44"/>
        </w:rPr>
      </w:pPr>
      <w:r>
        <w:rPr>
          <w:b/>
          <w:bCs/>
          <w:sz w:val="44"/>
          <w:szCs w:val="44"/>
        </w:rPr>
        <w:t>DSM</w:t>
      </w:r>
      <w:r w:rsidRPr="004922E9">
        <w:rPr>
          <w:b/>
          <w:bCs/>
          <w:sz w:val="44"/>
          <w:szCs w:val="44"/>
        </w:rPr>
        <w:t>-5</w:t>
      </w:r>
      <w:r w:rsidRPr="004922E9">
        <w:rPr>
          <w:sz w:val="44"/>
          <w:szCs w:val="44"/>
        </w:rPr>
        <w:t xml:space="preserve"> Exposure to actual or threatened death, serious injury, or sexual violation in one (or more) of the following ways:</w:t>
      </w:r>
    </w:p>
    <w:p w14:paraId="1A86CBC1" w14:textId="77777777" w:rsidR="005D74BB" w:rsidRDefault="005D74BB" w:rsidP="005D74BB">
      <w:pPr>
        <w:rPr>
          <w:b/>
          <w:bCs/>
          <w:sz w:val="44"/>
          <w:szCs w:val="44"/>
        </w:rPr>
      </w:pPr>
      <w:r>
        <w:rPr>
          <w:b/>
          <w:bCs/>
          <w:sz w:val="44"/>
          <w:szCs w:val="44"/>
        </w:rPr>
        <w:t>Direct Experience</w:t>
      </w:r>
    </w:p>
    <w:p w14:paraId="404365EF" w14:textId="77777777" w:rsidR="005D74BB" w:rsidRDefault="005D74BB" w:rsidP="005D74BB">
      <w:pPr>
        <w:rPr>
          <w:b/>
          <w:bCs/>
          <w:sz w:val="44"/>
          <w:szCs w:val="44"/>
        </w:rPr>
      </w:pPr>
      <w:r>
        <w:rPr>
          <w:b/>
          <w:bCs/>
          <w:sz w:val="44"/>
          <w:szCs w:val="44"/>
        </w:rPr>
        <w:t>Witnessing</w:t>
      </w:r>
    </w:p>
    <w:p w14:paraId="74AA4BDA" w14:textId="77777777" w:rsidR="005D74BB" w:rsidRDefault="005D74BB" w:rsidP="005D74BB">
      <w:pPr>
        <w:rPr>
          <w:b/>
          <w:bCs/>
          <w:sz w:val="44"/>
          <w:szCs w:val="44"/>
        </w:rPr>
      </w:pPr>
      <w:r>
        <w:rPr>
          <w:b/>
          <w:bCs/>
          <w:sz w:val="44"/>
          <w:szCs w:val="44"/>
        </w:rPr>
        <w:t>Learn about a family member or close friend experiencing violence or accidental death.</w:t>
      </w:r>
    </w:p>
    <w:p w14:paraId="442CD5B8" w14:textId="77777777" w:rsidR="005D74BB" w:rsidRDefault="005D74BB" w:rsidP="005D74BB">
      <w:pPr>
        <w:rPr>
          <w:b/>
          <w:bCs/>
          <w:color w:val="0070C0"/>
          <w:sz w:val="44"/>
          <w:szCs w:val="44"/>
        </w:rPr>
      </w:pPr>
      <w:r w:rsidRPr="00E06D2B">
        <w:rPr>
          <w:b/>
          <w:bCs/>
          <w:color w:val="0070C0"/>
          <w:sz w:val="44"/>
          <w:szCs w:val="44"/>
        </w:rPr>
        <w:t xml:space="preserve">Experiencing </w:t>
      </w:r>
      <w:r w:rsidRPr="005D5F43">
        <w:rPr>
          <w:b/>
          <w:bCs/>
          <w:color w:val="FF0000"/>
          <w:sz w:val="44"/>
          <w:szCs w:val="44"/>
        </w:rPr>
        <w:t xml:space="preserve">repeated or extreme exposure </w:t>
      </w:r>
      <w:r w:rsidRPr="00E06D2B">
        <w:rPr>
          <w:b/>
          <w:bCs/>
          <w:color w:val="0070C0"/>
          <w:sz w:val="44"/>
          <w:szCs w:val="44"/>
        </w:rPr>
        <w:t>to aversive details of the traumatic event(s)</w:t>
      </w:r>
    </w:p>
    <w:p w14:paraId="070FC080" w14:textId="77777777" w:rsidR="005D74BB" w:rsidRDefault="005D74BB" w:rsidP="005D74BB">
      <w:pPr>
        <w:rPr>
          <w:b/>
          <w:bCs/>
          <w:color w:val="0070C0"/>
          <w:sz w:val="44"/>
          <w:szCs w:val="44"/>
        </w:rPr>
      </w:pPr>
    </w:p>
    <w:p w14:paraId="02589B03" w14:textId="77777777" w:rsidR="005D74BB" w:rsidRDefault="005D74BB" w:rsidP="005D74BB">
      <w:pPr>
        <w:rPr>
          <w:b/>
          <w:bCs/>
          <w:color w:val="0070C0"/>
          <w:sz w:val="44"/>
          <w:szCs w:val="44"/>
        </w:rPr>
      </w:pPr>
      <w:r>
        <w:rPr>
          <w:b/>
          <w:bCs/>
          <w:color w:val="0070C0"/>
          <w:sz w:val="44"/>
          <w:szCs w:val="44"/>
        </w:rPr>
        <w:t>Note: Events unimportant to an adult can be devastating to children and have lasting effects.</w:t>
      </w:r>
    </w:p>
    <w:p w14:paraId="1C3F7186" w14:textId="77777777" w:rsidR="005D74BB" w:rsidRPr="00E06D2B" w:rsidRDefault="005D74BB" w:rsidP="005D74BB">
      <w:pPr>
        <w:rPr>
          <w:b/>
          <w:bCs/>
          <w:color w:val="0070C0"/>
          <w:sz w:val="44"/>
          <w:szCs w:val="44"/>
        </w:rPr>
      </w:pPr>
      <w:r>
        <w:rPr>
          <w:b/>
          <w:bCs/>
          <w:color w:val="0070C0"/>
          <w:sz w:val="44"/>
          <w:szCs w:val="44"/>
        </w:rPr>
        <w:lastRenderedPageBreak/>
        <w:t>(ex. Father shooting a family pet that got injured during a bombing)</w:t>
      </w:r>
    </w:p>
    <w:p w14:paraId="570F36D3" w14:textId="77777777" w:rsidR="005D74BB" w:rsidRDefault="005D74BB" w:rsidP="005D74BB">
      <w:pPr>
        <w:rPr>
          <w:color w:val="FF0000"/>
          <w:sz w:val="48"/>
          <w:szCs w:val="48"/>
        </w:rPr>
      </w:pPr>
      <w:r>
        <w:rPr>
          <w:color w:val="FF0000"/>
          <w:sz w:val="48"/>
          <w:szCs w:val="48"/>
        </w:rPr>
        <w:t xml:space="preserve">                    </w:t>
      </w:r>
      <w:r w:rsidRPr="002C456D">
        <w:rPr>
          <w:color w:val="FF0000"/>
          <w:sz w:val="48"/>
          <w:szCs w:val="48"/>
        </w:rPr>
        <w:t xml:space="preserve"> Trauma Continuum</w:t>
      </w:r>
    </w:p>
    <w:p w14:paraId="7DB712C7" w14:textId="77777777" w:rsidR="005D74BB" w:rsidRDefault="005D74BB" w:rsidP="005D74BB">
      <w:pPr>
        <w:rPr>
          <w:color w:val="FF0000"/>
          <w:sz w:val="48"/>
          <w:szCs w:val="48"/>
        </w:rPr>
      </w:pPr>
    </w:p>
    <w:p w14:paraId="735867CF" w14:textId="77777777" w:rsidR="005D74BB" w:rsidRDefault="005D74BB" w:rsidP="005D74BB">
      <w:pPr>
        <w:pBdr>
          <w:bottom w:val="single" w:sz="12" w:space="1" w:color="auto"/>
        </w:pBdr>
        <w:rPr>
          <w:sz w:val="48"/>
          <w:szCs w:val="48"/>
        </w:rPr>
      </w:pPr>
      <w:r>
        <w:rPr>
          <w:sz w:val="48"/>
          <w:szCs w:val="48"/>
        </w:rPr>
        <w:t>Small t traumas                               Big T Traumas</w:t>
      </w:r>
    </w:p>
    <w:p w14:paraId="2BCE24E6" w14:textId="77777777" w:rsidR="005D74BB" w:rsidRDefault="005D74BB" w:rsidP="005D74BB">
      <w:pPr>
        <w:rPr>
          <w:sz w:val="48"/>
          <w:szCs w:val="48"/>
        </w:rPr>
      </w:pPr>
    </w:p>
    <w:p w14:paraId="6DCCFE65" w14:textId="3A46D953" w:rsidR="005D74BB" w:rsidRDefault="005D74BB" w:rsidP="005D74BB">
      <w:pPr>
        <w:rPr>
          <w:color w:val="FF0000"/>
          <w:sz w:val="48"/>
          <w:szCs w:val="48"/>
        </w:rPr>
      </w:pPr>
      <w:r>
        <w:rPr>
          <w:sz w:val="48"/>
          <w:szCs w:val="48"/>
        </w:rPr>
        <w:t xml:space="preserve">                              </w:t>
      </w:r>
      <w:r w:rsidRPr="002C456D">
        <w:rPr>
          <w:color w:val="FF0000"/>
          <w:sz w:val="48"/>
          <w:szCs w:val="48"/>
        </w:rPr>
        <w:t>Resilience</w:t>
      </w:r>
    </w:p>
    <w:p w14:paraId="6C485064" w14:textId="77777777" w:rsidR="005D74BB" w:rsidRDefault="005D74BB" w:rsidP="005D74BB">
      <w:pPr>
        <w:rPr>
          <w:sz w:val="48"/>
          <w:szCs w:val="48"/>
        </w:rPr>
      </w:pPr>
    </w:p>
    <w:p w14:paraId="2D40F527" w14:textId="77777777" w:rsidR="005D74BB" w:rsidRDefault="005D74BB" w:rsidP="005D74BB">
      <w:pPr>
        <w:rPr>
          <w:sz w:val="48"/>
          <w:szCs w:val="48"/>
        </w:rPr>
      </w:pPr>
      <w:r w:rsidRPr="00E67338">
        <w:rPr>
          <w:sz w:val="48"/>
          <w:szCs w:val="48"/>
        </w:rPr>
        <w:t xml:space="preserve">ASD                                                   </w:t>
      </w:r>
      <w:r>
        <w:rPr>
          <w:sz w:val="48"/>
          <w:szCs w:val="48"/>
        </w:rPr>
        <w:t xml:space="preserve">            </w:t>
      </w:r>
      <w:r w:rsidRPr="00E67338">
        <w:rPr>
          <w:sz w:val="48"/>
          <w:szCs w:val="48"/>
        </w:rPr>
        <w:t xml:space="preserve"> PTSD</w:t>
      </w:r>
    </w:p>
    <w:p w14:paraId="3009B781" w14:textId="77777777" w:rsidR="005D74BB" w:rsidRPr="00E67338" w:rsidRDefault="005D74BB" w:rsidP="005D74BB">
      <w:pPr>
        <w:rPr>
          <w:sz w:val="48"/>
          <w:szCs w:val="48"/>
        </w:rPr>
      </w:pPr>
      <w:r>
        <w:rPr>
          <w:sz w:val="48"/>
          <w:szCs w:val="48"/>
        </w:rPr>
        <w:t>_______________________________________</w:t>
      </w:r>
    </w:p>
    <w:p w14:paraId="7FD19DA3" w14:textId="77777777" w:rsidR="005D74BB" w:rsidRDefault="005D74BB" w:rsidP="005D74BB">
      <w:pPr>
        <w:rPr>
          <w:color w:val="FF0000"/>
          <w:sz w:val="48"/>
          <w:szCs w:val="48"/>
        </w:rPr>
      </w:pPr>
    </w:p>
    <w:p w14:paraId="42C016E1" w14:textId="4345CB54" w:rsidR="005D74BB" w:rsidRDefault="005D74BB" w:rsidP="005D74BB">
      <w:pPr>
        <w:rPr>
          <w:sz w:val="48"/>
          <w:szCs w:val="48"/>
        </w:rPr>
      </w:pPr>
      <w:r>
        <w:rPr>
          <w:sz w:val="48"/>
          <w:szCs w:val="48"/>
        </w:rPr>
        <w:t xml:space="preserve">Acute Stress Disorder -Symptom lasting few days to 1 month                                           </w:t>
      </w:r>
    </w:p>
    <w:p w14:paraId="5E3A9B57" w14:textId="77777777" w:rsidR="005D74BB" w:rsidRPr="002C456D" w:rsidRDefault="005D74BB" w:rsidP="005D74BB">
      <w:pPr>
        <w:rPr>
          <w:sz w:val="48"/>
          <w:szCs w:val="48"/>
        </w:rPr>
      </w:pPr>
      <w:r>
        <w:rPr>
          <w:sz w:val="48"/>
          <w:szCs w:val="48"/>
        </w:rPr>
        <w:t xml:space="preserve"> Post-Traumatic Stress Disorder – Symptoms lasting longer than 1 month.</w:t>
      </w:r>
    </w:p>
    <w:p w14:paraId="40A83832" w14:textId="77777777" w:rsidR="004C5F00" w:rsidRPr="003B5832" w:rsidRDefault="004C5F00" w:rsidP="004C5F00">
      <w:pPr>
        <w:rPr>
          <w:b/>
          <w:bCs/>
          <w:sz w:val="36"/>
          <w:szCs w:val="36"/>
        </w:rPr>
      </w:pPr>
      <w:r w:rsidRPr="005F4078">
        <w:rPr>
          <w:b/>
          <w:bCs/>
          <w:sz w:val="52"/>
          <w:szCs w:val="52"/>
          <w:u w:val="single"/>
        </w:rPr>
        <w:t>Primary Trauma</w:t>
      </w:r>
      <w:r w:rsidRPr="003B5832">
        <w:rPr>
          <w:b/>
          <w:bCs/>
          <w:sz w:val="36"/>
          <w:szCs w:val="36"/>
        </w:rPr>
        <w:t xml:space="preserve">- some event(s) which precipitate such am </w:t>
      </w:r>
      <w:r w:rsidRPr="003B5832">
        <w:rPr>
          <w:b/>
          <w:bCs/>
          <w:sz w:val="36"/>
          <w:szCs w:val="36"/>
          <w:u w:val="single"/>
        </w:rPr>
        <w:t>over-whelming affective state</w:t>
      </w:r>
      <w:r w:rsidRPr="003B5832">
        <w:rPr>
          <w:b/>
          <w:bCs/>
          <w:sz w:val="36"/>
          <w:szCs w:val="36"/>
        </w:rPr>
        <w:t xml:space="preserve"> that the individual is not capable of assimilating the entirety of the emotional </w:t>
      </w:r>
      <w:r w:rsidRPr="003B5832">
        <w:rPr>
          <w:b/>
          <w:bCs/>
          <w:sz w:val="36"/>
          <w:szCs w:val="36"/>
        </w:rPr>
        <w:lastRenderedPageBreak/>
        <w:t>experience at the time of the event. This may cause a subsequent breakdown the relationship between the survivor and his social environment.</w:t>
      </w:r>
    </w:p>
    <w:p w14:paraId="1080B540" w14:textId="77777777" w:rsidR="004C5F00" w:rsidRDefault="004C5F00" w:rsidP="004C5F00">
      <w:pPr>
        <w:rPr>
          <w:b/>
          <w:bCs/>
          <w:sz w:val="36"/>
          <w:szCs w:val="36"/>
        </w:rPr>
      </w:pPr>
    </w:p>
    <w:p w14:paraId="34B61EFC" w14:textId="77777777" w:rsidR="004C5F00" w:rsidRPr="003B5832" w:rsidRDefault="004C5F00" w:rsidP="004C5F00">
      <w:pPr>
        <w:rPr>
          <w:b/>
          <w:bCs/>
          <w:sz w:val="36"/>
          <w:szCs w:val="36"/>
        </w:rPr>
      </w:pPr>
      <w:r w:rsidRPr="003B5832">
        <w:rPr>
          <w:b/>
          <w:bCs/>
          <w:sz w:val="36"/>
          <w:szCs w:val="36"/>
        </w:rPr>
        <w:t>E</w:t>
      </w:r>
      <w:r>
        <w:rPr>
          <w:b/>
          <w:bCs/>
          <w:sz w:val="36"/>
          <w:szCs w:val="36"/>
        </w:rPr>
        <w:t>X.</w:t>
      </w:r>
      <w:r w:rsidRPr="003B5832">
        <w:rPr>
          <w:b/>
          <w:bCs/>
          <w:sz w:val="36"/>
          <w:szCs w:val="36"/>
        </w:rPr>
        <w:t xml:space="preserve"> </w:t>
      </w:r>
      <w:r w:rsidRPr="003B5832">
        <w:rPr>
          <w:b/>
          <w:bCs/>
          <w:sz w:val="36"/>
          <w:szCs w:val="36"/>
          <w:u w:val="single"/>
        </w:rPr>
        <w:t xml:space="preserve">Hypervigilance </w:t>
      </w:r>
      <w:r w:rsidRPr="003B5832">
        <w:rPr>
          <w:b/>
          <w:bCs/>
          <w:sz w:val="36"/>
          <w:szCs w:val="36"/>
        </w:rPr>
        <w:t>as a trauma symptom– is a state of being subconsciously always anticipating danger, on guard, exceptionally aware of our environment. This is stressful, anxiety-provoking and exhausting. It can impact your ability to interact with your environment and people in it.</w:t>
      </w:r>
    </w:p>
    <w:p w14:paraId="49CF6F01" w14:textId="77777777" w:rsidR="004C5F00" w:rsidRDefault="004C5F00" w:rsidP="004C5F00">
      <w:pPr>
        <w:rPr>
          <w:b/>
          <w:bCs/>
          <w:sz w:val="36"/>
          <w:szCs w:val="36"/>
        </w:rPr>
      </w:pPr>
    </w:p>
    <w:p w14:paraId="35E261D0" w14:textId="77777777" w:rsidR="004C5F00" w:rsidRPr="003B5832" w:rsidRDefault="004C5F00" w:rsidP="004C5F00">
      <w:pPr>
        <w:rPr>
          <w:b/>
          <w:bCs/>
          <w:sz w:val="36"/>
          <w:szCs w:val="36"/>
        </w:rPr>
      </w:pPr>
      <w:r w:rsidRPr="003B5832">
        <w:rPr>
          <w:b/>
          <w:bCs/>
          <w:sz w:val="36"/>
          <w:szCs w:val="36"/>
        </w:rPr>
        <w:t xml:space="preserve">EX. The </w:t>
      </w:r>
      <w:r w:rsidRPr="003B5832">
        <w:rPr>
          <w:b/>
          <w:bCs/>
          <w:sz w:val="36"/>
          <w:szCs w:val="36"/>
          <w:u w:val="single"/>
        </w:rPr>
        <w:t>persistence of shame</w:t>
      </w:r>
      <w:r w:rsidRPr="003B5832">
        <w:rPr>
          <w:b/>
          <w:bCs/>
          <w:sz w:val="36"/>
          <w:szCs w:val="36"/>
        </w:rPr>
        <w:t xml:space="preserve"> responses even after years of treatment poses a barrier to final resolution of the trauma. Full participation in life, pleasure and spontaneity, healthy self-esteem is counteracted by recurrent shame states and intrusive thoughts.</w:t>
      </w:r>
      <w:r w:rsidRPr="003B5832">
        <w:rPr>
          <w:sz w:val="36"/>
          <w:szCs w:val="36"/>
        </w:rPr>
        <w:t xml:space="preserve"> </w:t>
      </w:r>
      <w:r w:rsidRPr="003B5832">
        <w:rPr>
          <w:b/>
          <w:bCs/>
          <w:sz w:val="36"/>
          <w:szCs w:val="36"/>
        </w:rPr>
        <w:t xml:space="preserve">Shame is an intense overwhelming affect associated with autonomic nervous system activation, inability to think clearly, and desire to hide oneself. Shame is driven by the body and reinforced by </w:t>
      </w:r>
      <w:r w:rsidRPr="003B5832">
        <w:rPr>
          <w:b/>
          <w:bCs/>
          <w:sz w:val="36"/>
          <w:szCs w:val="36"/>
          <w:u w:val="single"/>
        </w:rPr>
        <w:t>meaning making</w:t>
      </w:r>
      <w:r w:rsidRPr="003B5832">
        <w:rPr>
          <w:b/>
          <w:bCs/>
          <w:sz w:val="36"/>
          <w:szCs w:val="36"/>
        </w:rPr>
        <w:t xml:space="preserve"> (“You should be ashamed”) that reactivates the body responses and intensify the shame •While fear focuses on the source of threat, shame feels personal: it’s about “me”</w:t>
      </w:r>
    </w:p>
    <w:p w14:paraId="48CF4A58" w14:textId="77777777" w:rsidR="004C5F00" w:rsidRPr="00504147" w:rsidRDefault="004C5F00" w:rsidP="004C5F00">
      <w:pPr>
        <w:rPr>
          <w:b/>
          <w:bCs/>
          <w:i/>
          <w:iCs/>
          <w:sz w:val="36"/>
          <w:szCs w:val="36"/>
          <w:u w:val="single"/>
        </w:rPr>
      </w:pPr>
      <w:r w:rsidRPr="00504147">
        <w:rPr>
          <w:b/>
          <w:bCs/>
          <w:i/>
          <w:iCs/>
          <w:sz w:val="36"/>
          <w:szCs w:val="36"/>
          <w:u w:val="single"/>
        </w:rPr>
        <w:t>Trauma clearly leads to suffering.</w:t>
      </w:r>
    </w:p>
    <w:p w14:paraId="5363ED61" w14:textId="77777777" w:rsidR="004C5F00" w:rsidRDefault="004C5F00" w:rsidP="004C5F00">
      <w:pPr>
        <w:rPr>
          <w:b/>
          <w:bCs/>
          <w:sz w:val="44"/>
          <w:szCs w:val="44"/>
        </w:rPr>
      </w:pPr>
    </w:p>
    <w:p w14:paraId="3B969328" w14:textId="77777777" w:rsidR="004C5F00" w:rsidRDefault="004C5F00" w:rsidP="004C5F00">
      <w:pPr>
        <w:rPr>
          <w:b/>
          <w:bCs/>
          <w:sz w:val="44"/>
          <w:szCs w:val="44"/>
        </w:rPr>
      </w:pPr>
      <w:r>
        <w:rPr>
          <w:b/>
          <w:bCs/>
          <w:sz w:val="44"/>
          <w:szCs w:val="44"/>
        </w:rPr>
        <w:t>Maladaptive vs Adaptive Memory</w:t>
      </w:r>
    </w:p>
    <w:p w14:paraId="1A98351C" w14:textId="77777777" w:rsidR="004C5F00" w:rsidRDefault="004C5F00" w:rsidP="004C5F00">
      <w:pPr>
        <w:rPr>
          <w:b/>
          <w:bCs/>
          <w:sz w:val="44"/>
          <w:szCs w:val="44"/>
        </w:rPr>
      </w:pPr>
      <w:r>
        <w:rPr>
          <w:b/>
          <w:bCs/>
          <w:sz w:val="44"/>
          <w:szCs w:val="44"/>
        </w:rPr>
        <w:lastRenderedPageBreak/>
        <w:t xml:space="preserve">Maladaptive memories (flashback and trauma nightmares) take you back. When you are in this memory you are back in the Trauma. You remember what you thought, felt like and the body sensations that were present when the trauma occurred. </w:t>
      </w:r>
    </w:p>
    <w:p w14:paraId="5C3A22E6" w14:textId="77777777" w:rsidR="004C5F00" w:rsidRPr="005F4078" w:rsidRDefault="004C5F00" w:rsidP="004C5F00">
      <w:pPr>
        <w:rPr>
          <w:b/>
          <w:bCs/>
          <w:sz w:val="44"/>
          <w:szCs w:val="44"/>
        </w:rPr>
      </w:pPr>
      <w:r>
        <w:rPr>
          <w:b/>
          <w:bCs/>
          <w:sz w:val="44"/>
          <w:szCs w:val="44"/>
        </w:rPr>
        <w:t>The change from a Maladaptive Trauma Memory to Adaptive Memory with EMDR allows the memory to be detoxified and use as a resource.</w:t>
      </w:r>
    </w:p>
    <w:p w14:paraId="052C012F" w14:textId="77777777" w:rsidR="005D74BB" w:rsidRDefault="005D74BB">
      <w:pPr>
        <w:rPr>
          <w:b/>
          <w:bCs/>
          <w:sz w:val="44"/>
          <w:szCs w:val="44"/>
        </w:rPr>
      </w:pPr>
    </w:p>
    <w:sectPr w:rsidR="005D74BB">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33AEA" w14:textId="77777777" w:rsidR="009C128E" w:rsidRDefault="009C128E" w:rsidP="001F35D1">
      <w:pPr>
        <w:spacing w:after="0" w:line="240" w:lineRule="auto"/>
      </w:pPr>
      <w:r>
        <w:separator/>
      </w:r>
    </w:p>
  </w:endnote>
  <w:endnote w:type="continuationSeparator" w:id="0">
    <w:p w14:paraId="47B70B0B" w14:textId="77777777" w:rsidR="009C128E" w:rsidRDefault="009C128E" w:rsidP="001F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465131"/>
      <w:docPartObj>
        <w:docPartGallery w:val="Page Numbers (Bottom of Page)"/>
        <w:docPartUnique/>
      </w:docPartObj>
    </w:sdtPr>
    <w:sdtEndPr>
      <w:rPr>
        <w:noProof/>
        <w:sz w:val="28"/>
        <w:szCs w:val="28"/>
      </w:rPr>
    </w:sdtEndPr>
    <w:sdtContent>
      <w:p w14:paraId="369AAEF4" w14:textId="36F67200" w:rsidR="001F35D1" w:rsidRPr="00752E44" w:rsidRDefault="001F35D1">
        <w:pPr>
          <w:pStyle w:val="Footer"/>
          <w:jc w:val="right"/>
          <w:rPr>
            <w:sz w:val="28"/>
            <w:szCs w:val="28"/>
          </w:rPr>
        </w:pPr>
        <w:r w:rsidRPr="00752E44">
          <w:rPr>
            <w:sz w:val="28"/>
            <w:szCs w:val="28"/>
          </w:rPr>
          <w:fldChar w:fldCharType="begin"/>
        </w:r>
        <w:r w:rsidRPr="00752E44">
          <w:rPr>
            <w:sz w:val="28"/>
            <w:szCs w:val="28"/>
          </w:rPr>
          <w:instrText xml:space="preserve"> PAGE   \* MERGEFORMAT </w:instrText>
        </w:r>
        <w:r w:rsidRPr="00752E44">
          <w:rPr>
            <w:sz w:val="28"/>
            <w:szCs w:val="28"/>
          </w:rPr>
          <w:fldChar w:fldCharType="separate"/>
        </w:r>
        <w:r w:rsidRPr="00752E44">
          <w:rPr>
            <w:noProof/>
            <w:sz w:val="28"/>
            <w:szCs w:val="28"/>
          </w:rPr>
          <w:t>2</w:t>
        </w:r>
        <w:r w:rsidRPr="00752E44">
          <w:rPr>
            <w:noProof/>
            <w:sz w:val="28"/>
            <w:szCs w:val="28"/>
          </w:rPr>
          <w:fldChar w:fldCharType="end"/>
        </w:r>
      </w:p>
    </w:sdtContent>
  </w:sdt>
  <w:p w14:paraId="4F172E71" w14:textId="77777777" w:rsidR="001F35D1" w:rsidRDefault="001F3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3F0C4" w14:textId="77777777" w:rsidR="009C128E" w:rsidRDefault="009C128E" w:rsidP="001F35D1">
      <w:pPr>
        <w:spacing w:after="0" w:line="240" w:lineRule="auto"/>
      </w:pPr>
      <w:r>
        <w:separator/>
      </w:r>
    </w:p>
  </w:footnote>
  <w:footnote w:type="continuationSeparator" w:id="0">
    <w:p w14:paraId="1992B360" w14:textId="77777777" w:rsidR="009C128E" w:rsidRDefault="009C128E" w:rsidP="001F3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457283"/>
      <w:docPartObj>
        <w:docPartGallery w:val="Page Numbers (Margins)"/>
        <w:docPartUnique/>
      </w:docPartObj>
    </w:sdtPr>
    <w:sdtEndPr/>
    <w:sdtContent>
      <w:p w14:paraId="75E15F78" w14:textId="0A299494" w:rsidR="001F35D1" w:rsidRDefault="001F35D1">
        <w:pPr>
          <w:pStyle w:val="Header"/>
        </w:pPr>
        <w:r>
          <w:rPr>
            <w:noProof/>
          </w:rPr>
          <mc:AlternateContent>
            <mc:Choice Requires="wps">
              <w:drawing>
                <wp:anchor distT="0" distB="0" distL="114300" distR="114300" simplePos="0" relativeHeight="251659264" behindDoc="0" locked="0" layoutInCell="0" allowOverlap="1" wp14:anchorId="47EEDFCD" wp14:editId="422D17CF">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C92C4" w14:textId="131C3214" w:rsidR="001F35D1" w:rsidRDefault="001F35D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7EEDFCD"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" o:allowincell="f" filled="f" stroked="f">
                  <v:textbox style="layout-flow:vertical;mso-layout-flow-alt:bottom-to-top;mso-fit-shape-to-text:t">
                    <w:txbxContent>
                      <w:p w14:paraId="320C92C4" w14:textId="131C3214" w:rsidR="001F35D1" w:rsidRDefault="001F35D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0014"/>
    <w:multiLevelType w:val="hybridMultilevel"/>
    <w:tmpl w:val="72581B26"/>
    <w:lvl w:ilvl="0" w:tplc="3C7E3388">
      <w:start w:val="6"/>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5D71002"/>
    <w:multiLevelType w:val="hybridMultilevel"/>
    <w:tmpl w:val="0928AD36"/>
    <w:lvl w:ilvl="0" w:tplc="3BC6AB9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 w15:restartNumberingAfterBreak="0">
    <w:nsid w:val="5C0272FA"/>
    <w:multiLevelType w:val="hybridMultilevel"/>
    <w:tmpl w:val="88F0D05E"/>
    <w:lvl w:ilvl="0" w:tplc="786A0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EC8"/>
    <w:rsid w:val="00014CE7"/>
    <w:rsid w:val="000A2F7D"/>
    <w:rsid w:val="001B3A77"/>
    <w:rsid w:val="001E550D"/>
    <w:rsid w:val="001F35D1"/>
    <w:rsid w:val="00262EC8"/>
    <w:rsid w:val="00290DB5"/>
    <w:rsid w:val="0030123D"/>
    <w:rsid w:val="00301623"/>
    <w:rsid w:val="003736EA"/>
    <w:rsid w:val="003935D7"/>
    <w:rsid w:val="00421013"/>
    <w:rsid w:val="004431E2"/>
    <w:rsid w:val="004C5F00"/>
    <w:rsid w:val="00506906"/>
    <w:rsid w:val="00566129"/>
    <w:rsid w:val="00567554"/>
    <w:rsid w:val="005A383C"/>
    <w:rsid w:val="005C6AFC"/>
    <w:rsid w:val="005D74BB"/>
    <w:rsid w:val="0062532F"/>
    <w:rsid w:val="006D0DE0"/>
    <w:rsid w:val="00752E44"/>
    <w:rsid w:val="007F3BA4"/>
    <w:rsid w:val="008914D6"/>
    <w:rsid w:val="008E5A1C"/>
    <w:rsid w:val="00926C19"/>
    <w:rsid w:val="009423E8"/>
    <w:rsid w:val="009C128E"/>
    <w:rsid w:val="00AF7C8C"/>
    <w:rsid w:val="00B14BE9"/>
    <w:rsid w:val="00B4152D"/>
    <w:rsid w:val="00B90880"/>
    <w:rsid w:val="00BA0E0D"/>
    <w:rsid w:val="00BE05F9"/>
    <w:rsid w:val="00C54C86"/>
    <w:rsid w:val="00C73427"/>
    <w:rsid w:val="00CD4CA9"/>
    <w:rsid w:val="00CE3B03"/>
    <w:rsid w:val="00D135F2"/>
    <w:rsid w:val="00D271C0"/>
    <w:rsid w:val="00D34602"/>
    <w:rsid w:val="00D50128"/>
    <w:rsid w:val="00DA1D21"/>
    <w:rsid w:val="00E27584"/>
    <w:rsid w:val="00ED1C74"/>
    <w:rsid w:val="00FB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41CD3"/>
  <w15:chartTrackingRefBased/>
  <w15:docId w15:val="{60B47542-CCED-4EFF-AC4F-979335A7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5D1"/>
  </w:style>
  <w:style w:type="paragraph" w:styleId="Footer">
    <w:name w:val="footer"/>
    <w:basedOn w:val="Normal"/>
    <w:link w:val="FooterChar"/>
    <w:uiPriority w:val="99"/>
    <w:unhideWhenUsed/>
    <w:rsid w:val="001F3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5D1"/>
  </w:style>
  <w:style w:type="paragraph" w:styleId="ListParagraph">
    <w:name w:val="List Paragraph"/>
    <w:basedOn w:val="Normal"/>
    <w:uiPriority w:val="34"/>
    <w:qFormat/>
    <w:rsid w:val="004C5F00"/>
    <w:pPr>
      <w:ind w:left="720"/>
      <w:contextualSpacing/>
    </w:pPr>
  </w:style>
  <w:style w:type="character" w:styleId="Hyperlink">
    <w:name w:val="Hyperlink"/>
    <w:basedOn w:val="DefaultParagraphFont"/>
    <w:uiPriority w:val="99"/>
    <w:unhideWhenUsed/>
    <w:rsid w:val="004C5F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mdrhap.org" TargetMode="External"/><Relationship Id="rId13" Type="http://schemas.openxmlformats.org/officeDocument/2006/relationships/image" Target="media/image1.jpeg"/><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www.emdrhap.org" TargetMode="External"/><Relationship Id="rId12" Type="http://schemas.openxmlformats.org/officeDocument/2006/relationships/hyperlink" Target="http://www.traumacenter.org" TargetMode="External"/><Relationship Id="rId17" Type="http://schemas.openxmlformats.org/officeDocument/2006/relationships/package" Target="embeddings/Microsoft_Word_Document.docx"/><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package" Target="embeddings/Microsoft_Word_Document1.doc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drfoundation.org/emdr-info/research-list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hyperlink" Target="https://www.emdrhap.org/content/about/what-is-emdr/" TargetMode="External"/><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hyperlink" Target="http://www.emdria.org" TargetMode="External"/><Relationship Id="rId14" Type="http://schemas.openxmlformats.org/officeDocument/2006/relationships/image" Target="media/image2.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2531</Words>
  <Characters>14432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Kennedy</dc:creator>
  <cp:keywords/>
  <dc:description/>
  <cp:lastModifiedBy>Stephen Buckbee</cp:lastModifiedBy>
  <cp:revision>2</cp:revision>
  <cp:lastPrinted>2022-03-30T01:36:00Z</cp:lastPrinted>
  <dcterms:created xsi:type="dcterms:W3CDTF">2022-03-30T01:37:00Z</dcterms:created>
  <dcterms:modified xsi:type="dcterms:W3CDTF">2022-03-30T01:37:00Z</dcterms:modified>
</cp:coreProperties>
</file>